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D0" w:rsidRPr="002064E1" w:rsidRDefault="002064E1" w:rsidP="009041D0">
      <w:pPr>
        <w:pStyle w:val="a5"/>
        <w:ind w:firstLine="6663"/>
        <w:jc w:val="center"/>
        <w:rPr>
          <w:color w:val="000000" w:themeColor="text1"/>
          <w:sz w:val="24"/>
          <w:szCs w:val="24"/>
        </w:rPr>
      </w:pPr>
      <w:r w:rsidRPr="002064E1">
        <w:rPr>
          <w:color w:val="000000" w:themeColor="text1"/>
          <w:sz w:val="24"/>
          <w:szCs w:val="24"/>
        </w:rPr>
        <w:t>Утверждены</w:t>
      </w:r>
    </w:p>
    <w:p w:rsidR="009041D0" w:rsidRPr="002064E1" w:rsidRDefault="009041D0" w:rsidP="009041D0">
      <w:pPr>
        <w:pStyle w:val="a5"/>
        <w:ind w:firstLine="6663"/>
        <w:jc w:val="center"/>
        <w:rPr>
          <w:color w:val="000000" w:themeColor="text1"/>
          <w:sz w:val="24"/>
          <w:szCs w:val="24"/>
        </w:rPr>
      </w:pPr>
      <w:r w:rsidRPr="002064E1">
        <w:rPr>
          <w:color w:val="000000" w:themeColor="text1"/>
          <w:sz w:val="24"/>
          <w:szCs w:val="24"/>
        </w:rPr>
        <w:t>Решением Совета депутатов</w:t>
      </w:r>
    </w:p>
    <w:p w:rsidR="009041D0" w:rsidRPr="002064E1" w:rsidRDefault="009041D0" w:rsidP="009041D0">
      <w:pPr>
        <w:pStyle w:val="a5"/>
        <w:ind w:firstLine="6663"/>
        <w:jc w:val="center"/>
        <w:rPr>
          <w:color w:val="000000" w:themeColor="text1"/>
          <w:sz w:val="24"/>
          <w:szCs w:val="24"/>
        </w:rPr>
      </w:pPr>
      <w:r w:rsidRPr="002064E1">
        <w:rPr>
          <w:color w:val="000000" w:themeColor="text1"/>
          <w:sz w:val="24"/>
          <w:szCs w:val="24"/>
        </w:rPr>
        <w:t>города Реутов</w:t>
      </w:r>
    </w:p>
    <w:p w:rsidR="009041D0" w:rsidRPr="002064E1" w:rsidRDefault="009041D0" w:rsidP="009041D0">
      <w:pPr>
        <w:pStyle w:val="a5"/>
        <w:ind w:firstLine="6663"/>
        <w:jc w:val="center"/>
        <w:rPr>
          <w:color w:val="000000" w:themeColor="text1"/>
          <w:sz w:val="24"/>
          <w:szCs w:val="24"/>
        </w:rPr>
      </w:pPr>
      <w:r w:rsidRPr="002064E1">
        <w:rPr>
          <w:color w:val="000000" w:themeColor="text1"/>
          <w:sz w:val="24"/>
          <w:szCs w:val="24"/>
        </w:rPr>
        <w:t xml:space="preserve">от </w:t>
      </w:r>
      <w:r w:rsidR="00B82DFA">
        <w:rPr>
          <w:color w:val="000000" w:themeColor="text1"/>
          <w:sz w:val="24"/>
          <w:szCs w:val="24"/>
        </w:rPr>
        <w:t>26.12.2018 № 63/2018-НА</w:t>
      </w:r>
    </w:p>
    <w:p w:rsidR="009041D0" w:rsidRPr="002064E1" w:rsidRDefault="009041D0" w:rsidP="00007A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29"/>
      <w:bookmarkEnd w:id="0"/>
    </w:p>
    <w:p w:rsidR="00BB0ECE" w:rsidRPr="002064E1" w:rsidRDefault="008828DE" w:rsidP="00007A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ПРАВИЛ</w:t>
      </w:r>
      <w:r w:rsidR="002064E1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BB0ECE" w:rsidRPr="002064E1" w:rsidRDefault="00BB0ECE" w:rsidP="00007A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БЛАГОУСТРОЙСТВА ТЕРРИТОРИИ ГОРОДСКОГО ОКРУГА</w:t>
      </w:r>
    </w:p>
    <w:p w:rsidR="00BB0ECE" w:rsidRPr="002064E1" w:rsidRDefault="00BB0ECE" w:rsidP="00007A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РЕУТОВ МОСКОВСКОЙ ОБЛАСТИ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Глава I. ОБЩИЕ ПОЛОЖЕНИЯ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1. Предмет регулирования настоящих Правил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B05A1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Настоящие Правила устанавливают </w:t>
      </w:r>
      <w:r w:rsidR="008D328B" w:rsidRPr="002064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единые требования к </w:t>
      </w:r>
      <w:r w:rsidR="00443C37" w:rsidRPr="002064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благоустройству</w:t>
      </w:r>
      <w:r w:rsidR="008D328B" w:rsidRPr="002064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территории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Реутов Московской области, </w:t>
      </w:r>
      <w:r w:rsidR="008D328B" w:rsidRPr="002064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том числе требования к регулированию вопросов создания, содержания, развития объектов и элементов благоустройства, расположенных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городского округа Реутов, </w:t>
      </w:r>
      <w:r w:rsidR="008D328B" w:rsidRPr="002064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содержания зданий (включая жилые дома),</w:t>
      </w:r>
      <w:r w:rsidR="00B05A1E" w:rsidRPr="002064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сооружений и земельных </w:t>
      </w:r>
      <w:r w:rsidR="008D328B" w:rsidRPr="002064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участков, на которых они расположены, внешнему виду фасадов и ограждений соответствующих зданий и сооружений,  определения перечня работ по благоустройству (включая освещение, озеленение, уборку и содержание территории, установку указателей с наименованиями улиц и номерами домов, размещение и содержание малых архитектурных форм) и периодичность их выполнения, </w:t>
      </w:r>
      <w:r w:rsidR="008D328B" w:rsidRPr="002064E1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en-US"/>
        </w:rPr>
        <w:t>участия граждан и организаций в реализации мер</w:t>
      </w:r>
      <w:bookmarkStart w:id="1" w:name="_GoBack"/>
      <w:r w:rsidR="008D328B" w:rsidRPr="002064E1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en-US"/>
        </w:rPr>
        <w:t>о</w:t>
      </w:r>
      <w:bookmarkEnd w:id="1"/>
      <w:r w:rsidR="008D328B" w:rsidRPr="002064E1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en-US"/>
        </w:rPr>
        <w:t xml:space="preserve">приятий по благоустройству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городского округа Реутов, обязательные к исполнению для юридических и физических лиц, являющихся собственниками, владельцами или пользователями расположенных на территории городского округа Реутов земельных участков, зданий, строений и сооружений, в том числе для юридических лиц, обладающих указанными объектами на праве хозяйственного ведения или оперативного управления.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Правила разработаны в соответствии с Федеральным </w:t>
      </w:r>
      <w:hyperlink r:id="rId7" w:history="1">
        <w:r w:rsidRPr="002064E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</w:t>
      </w:r>
      <w:r w:rsidR="00936903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Pr="002064E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 от 30.12.2014 </w:t>
      </w:r>
      <w:r w:rsidR="00936903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191/2014-ОЗ "О благоустройстве в Московской области".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4. Контроль за выполнением настоящих Правил осуществляют органы исполнительной власти Московской области в рамках полномочий, установленных действующим законодательством.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41"/>
      <w:bookmarkEnd w:id="2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2. Общие требования к проведению благоустройства и уборочных работ на территории городского округа Реутов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Работы по благоустройству и уборочные работы на территории городского округа Реутов осуществляются в соответствии с планами благоустройства, разрабатываемыми и утверждаемыми </w:t>
      </w:r>
      <w:r w:rsidR="00B05A1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дминистрацией </w:t>
      </w:r>
      <w:r w:rsidR="00DD021F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Реутов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и согласованными с собственниками (правообладателями) домовладений; организациями, осуществляющими функции управления многоквартирными жилыми домами; общественными объединениями граждан; общественными объединениями и иными общественными организациями, осуществляющими функции общественного контроля на территории городского округа Реутов.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2. Обязательными документами в сфере благоустройства являются: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а) планы благоустройства на трехлетний период;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схемы уборки территорий;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в) схемы санитарной очистки территорий;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г) схемы сбора, накопления и вывоза мусора.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3. Месячник благоустройства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1. На территории городского округа Реутов ежегодно проводится месячник благоустройства, направленный на приведение территорий в соответствие с нормативными характеристиками.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2. Месячник благоустройства проводится ежегодно после схождения снежного покрова в период подготовки к летнему и зимнему сезонам, но до установления снежного покрова исходя из климатических показателей.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Порядок и сроки проведения месячника устанавливаются </w:t>
      </w:r>
      <w:r w:rsidR="00B05A1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дминистрацией </w:t>
      </w:r>
      <w:r w:rsidR="00DD021F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="00B05A1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 постановлении определяются даты проведения общегородских и всероссийских субботников с привлечением для выполнения работ коллективов организаций и населения города.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Устанавливаются задания под персональную ответственность руководителей организаций и предприятий по приведению в надлежащее состояние территорий общего пользования, придомовых и внутридворовых территорий, территорий предприятий и организаций, в том числе закрепленных в виде санитарной нормы уборки прилегающих территорий, по приведению в порядок внешнего вида жилых и нежилых зданий, сооружений, строений и ограждений.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месячника благоустройства территории города производятся работы по ремонту и покраске контейнеров и контейнерных площадок, оборудования и элементов детских игровых и спортивных площадок, покраске декоративных ограждений участков с газонами и зелеными насаждениями, обрезке деревьев и кустарников, удалению сухостойных и аварийных деревьев, ремонту дорожных покрытий и тротуаров, покраске бордюров и нанесению разметки проезжей части дорог, а также по ликвидации возникших в течение зимнего периода очаговых навалов мусора.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В течение месячника благоустройства </w:t>
      </w:r>
      <w:r w:rsidR="00B05A1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</w:t>
      </w:r>
      <w:r w:rsidR="00DD021F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утвержденными и согласованными планами благоустройства определяет перечень работ по благоустройству, необходимых к выполнению в текущем году.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5. Осуществление работ в течение месячника по благоустройству осуществляется за счет: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а) средств бюджета городского округа Реутов - в отношении объектов благоустройства, находящихся в муниципальной собственности;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собственных средств физических и юридических лиц (индивидуальных предпринимателей), являющихся собственниками (владельцами) объектов благоустройства, а также за счет организаций, осуществляющих функции содержания и ремонта общего имущества граждан, - в отношении общего имущества, являющегося объектом благоустройства;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в) средств собственников (правообладателей) объектов благоустройства общественного пользования, объектов социальной, культурно-развлекательной, торговой и иных сфер обслуживания населения.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64"/>
      <w:bookmarkEnd w:id="3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4. Обязанности по организации и/или производству работ по уборке и содержанию территорий и иных объектов возлагаются:</w:t>
      </w:r>
    </w:p>
    <w:p w:rsidR="00EB5A9F" w:rsidRPr="002064E1" w:rsidRDefault="00EB5A9F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5A3C5D" w:rsidP="00007AA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Обязанности по организации и/или производству работ по уборке и содержанию территорий и иных объектов возлагаются: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установке средств размещения информации, рекламных конструкций, а также прилегающей территории на расстоянии 5 метров - на заказчиков и производителей работ;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по содержанию объектов капитального строительства и объектов инфраструктуры, а также прилегающей территории на расстоянии до 25 м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 и т.п.) на расстоянии 25 метров, - на собственников, владельцев или пользователей объектов торговли;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г) по уборке и содержанию неиспользуемых и неосваиваемых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 на расстоянии до 25 метров,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по уборке и содержанию территорий юридических лиц (индивидуальных предпринимателей), физических лиц и прилегающей территории на расстоянии до 25 метров - на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собственника, владельца или пользователя указанной территории;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ж) по содержанию зеленых насаждений, расположенных в пределах полосы отвода автомобильных и железных дорог, линий электропередачи, линий связи, нефтепроводов, газопроводов и иных трубопроводов - на собственников, владельцев автомобильных и железных дорог, линий электропередачи, линий связи, нефтепроводов, газ</w:t>
      </w:r>
      <w:r w:rsidR="005A3C5D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опроводов и иных трубопроводов.</w:t>
      </w:r>
    </w:p>
    <w:p w:rsidR="005A3C5D" w:rsidRPr="002064E1" w:rsidRDefault="005A3C5D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з) </w:t>
      </w:r>
      <w:r w:rsidRPr="002064E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по содержанию дворовой территории многоквартирных домов, земельные участки под которыми не образованы либо образованы по границам таких домов, - на эксплуатирующие организации.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3C5D" w:rsidRPr="002064E1" w:rsidRDefault="005A3C5D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2. Предусмотренные настоящими Правилами обязанности в случае возложения их в соответствии с п. 1 настоящей статьи на собственников, владельцев, пользователей территорий и иных объектов (далее - объекты), а также в случаях, не предусмотренных п. 1 настоящей статьи, возлагаются: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а) по объектам, находящимся в государственной или муниципальной собственности, переданным во владение и (или) пользование третьим лицам, - на владельцев и (или) пользователей этих объектов: граждан и юридических лиц;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по объектам, находящимся в государственной или муниципальной собственности, не переданным во владение и/или пользование третьим лицам, - на органы государственной власти, органы местного самоуправления, государственные или муниципальные эксплуатационные организации;</w:t>
      </w:r>
    </w:p>
    <w:p w:rsidR="007D3090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в) по объектам, находящимся в частной собственности, - на собственников объект</w:t>
      </w:r>
      <w:r w:rsidR="007D3090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ов - граждан и юридических лиц.</w:t>
      </w:r>
    </w:p>
    <w:p w:rsidR="007D3090" w:rsidRPr="002064E1" w:rsidRDefault="007D3090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5A9F" w:rsidRPr="002064E1" w:rsidRDefault="00EB5A9F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Глава II. ТРЕБОВАНИЯ К ОБЪЕКТАМ И ЭЛЕМЕНТАМ БЛАГОУСТРОЙСТВА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5. Благоустройство территорий городского округа Реутов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90"/>
      <w:bookmarkEnd w:id="4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Требования к содержанию территорий городского округа Реутов и к объектам и элементам благоустройства разработаны на основании </w:t>
      </w:r>
      <w:hyperlink r:id="rId9" w:history="1">
        <w:r w:rsidRPr="002064E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 "О благоустройстве в Московской области" от 30.12.2014 N 191/2014-ОЗ и установлены настоящими Правилами благоустройства.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Администрации </w:t>
      </w:r>
      <w:r w:rsidR="00DD021F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Реутов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при планировании и производстве работ по размещению на территории города новых объектов и элементов благоустройства, а также по реконструкции и ремонту существующих объектов и элементов благоустройства руководствоваться требованиями к объектам и элементам благоустройства, установленными</w:t>
      </w:r>
      <w:r w:rsidR="00266782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нормативно-правовыми актами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указанными в </w:t>
      </w:r>
      <w:hyperlink w:anchor="P90" w:history="1">
        <w:r w:rsidRPr="002064E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</w:t>
        </w:r>
      </w:hyperlink>
      <w:r w:rsidR="00266782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ст.5 главы </w:t>
      </w:r>
      <w:r w:rsidR="00266782" w:rsidRPr="00206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9041D0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2AC3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Требования к объектам и элементам благоустройства размещены в </w:t>
      </w:r>
      <w:hyperlink w:anchor="P414" w:history="1">
        <w:r w:rsidRPr="002064E1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таблице</w:t>
        </w:r>
      </w:hyperlink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нормативных показателей с учетом особенностей территории городского округа Реутов (приложение N 1 к настоящим Правилам).</w:t>
      </w:r>
    </w:p>
    <w:p w:rsidR="00592AC3" w:rsidRPr="002064E1" w:rsidRDefault="00592AC3" w:rsidP="00007A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по оснащению элементов благоустройства техническими приспособлениями для б</w:t>
      </w:r>
      <w:r w:rsidR="009041D0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еспрепятственного доступа к ним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и их использования инвалидами и другими маломобильными группами населения, установленные настоящим Законом, применяются исключительно ко вновь вводимым в эксплуатацию или прошедшим реконструкцию объектам.</w:t>
      </w:r>
    </w:p>
    <w:p w:rsidR="00592AC3" w:rsidRPr="002064E1" w:rsidRDefault="00592AC3" w:rsidP="00007A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При вводе в эксплуатацию или реконструкции элементов благоустройства может быть предусмотрено их оснащение программно-техническими комплексами видеонаблюдения в соответствии с техническими требованиями и правилами подключения, установленными уполномоченным органом.</w:t>
      </w:r>
    </w:p>
    <w:p w:rsidR="00592AC3" w:rsidRPr="002064E1" w:rsidRDefault="00592AC3" w:rsidP="00007A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размещение программно-технических комплексов видеонаблюдения на архитектурных деталях, элементах декора, поверхностях с ценной архитектурной отделкой, а также их крепление, ведущее к повреждению архитектурных поверхностей.</w:t>
      </w:r>
    </w:p>
    <w:p w:rsidR="00592AC3" w:rsidRPr="002064E1" w:rsidRDefault="00592AC3" w:rsidP="00007A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Программно-технические комплексы видеонаблюдения, в случае их установки, должны быть очищены от загрязнений, веток, листвы, по мере необходимости корпус программно-технического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комплекса видеонаблюдения должен очищаться от ржавчины и быть окрашенным.</w:t>
      </w:r>
    </w:p>
    <w:p w:rsidR="007D3090" w:rsidRPr="002064E1" w:rsidRDefault="007D3090" w:rsidP="00007A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3090" w:rsidRPr="002064E1" w:rsidRDefault="007D3090" w:rsidP="002064E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3090" w:rsidRPr="002064E1" w:rsidRDefault="007D3090" w:rsidP="00007AA1">
      <w:pPr>
        <w:pStyle w:val="ConsPlusNormal"/>
        <w:ind w:firstLine="540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064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Статья 5.1. Формы общественного участия в благоустройстве объектов и элементов благоустройства</w:t>
      </w:r>
    </w:p>
    <w:p w:rsidR="007D3090" w:rsidRPr="002064E1" w:rsidRDefault="007D3090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3090" w:rsidRPr="002064E1" w:rsidRDefault="007D3090" w:rsidP="00007AA1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064E1">
        <w:rPr>
          <w:color w:val="000000" w:themeColor="text1"/>
          <w:sz w:val="24"/>
          <w:szCs w:val="24"/>
        </w:rPr>
        <w:t>1.  Все решения по благоустройству территорий должны приниматься открыто и гласно, с учетом мнения жителей соответствующих территорий.</w:t>
      </w:r>
    </w:p>
    <w:p w:rsidR="007D3090" w:rsidRPr="002064E1" w:rsidRDefault="005A3A60" w:rsidP="00007AA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2064E1">
        <w:rPr>
          <w:color w:val="000000" w:themeColor="text1"/>
          <w:sz w:val="24"/>
          <w:szCs w:val="24"/>
        </w:rPr>
        <w:t xml:space="preserve">2. </w:t>
      </w:r>
      <w:r w:rsidR="007D3090" w:rsidRPr="002064E1">
        <w:rPr>
          <w:color w:val="000000" w:themeColor="text1"/>
          <w:sz w:val="24"/>
          <w:szCs w:val="24"/>
        </w:rPr>
        <w:t xml:space="preserve">Для повышения уровня доступности информации </w:t>
      </w:r>
      <w:r w:rsidR="007D3090" w:rsidRPr="002064E1">
        <w:rPr>
          <w:color w:val="000000" w:themeColor="text1"/>
          <w:sz w:val="24"/>
          <w:szCs w:val="24"/>
        </w:rPr>
        <w:br/>
        <w:t xml:space="preserve">и информирования жителей о задачах и проектах в сфере благоустройства рекомендуется размещение проектов, а также информации об их реализации </w:t>
      </w:r>
      <w:r w:rsidR="007D3090" w:rsidRPr="002064E1">
        <w:rPr>
          <w:rFonts w:eastAsia="Calibri"/>
          <w:color w:val="000000" w:themeColor="text1"/>
          <w:sz w:val="24"/>
          <w:szCs w:val="24"/>
          <w:lang w:eastAsia="en-US"/>
        </w:rPr>
        <w:t>на официальном сайте городского округа Реутов в информационно-телекоммуникационной сети «Интернет».</w:t>
      </w:r>
    </w:p>
    <w:p w:rsidR="007D3090" w:rsidRPr="002064E1" w:rsidRDefault="007D3090" w:rsidP="00007AA1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064E1">
        <w:rPr>
          <w:color w:val="000000" w:themeColor="text1"/>
          <w:sz w:val="24"/>
          <w:szCs w:val="24"/>
        </w:rPr>
        <w:t>3.  Формами общественного участия в благоустройстве территорий городского округа Реутов являются общественные обсуждения</w:t>
      </w:r>
      <w:r w:rsidRPr="002064E1">
        <w:rPr>
          <w:color w:val="000000" w:themeColor="text1"/>
          <w:sz w:val="24"/>
          <w:szCs w:val="24"/>
        </w:rPr>
        <w:br/>
        <w:t>и общественный контроль.</w:t>
      </w:r>
    </w:p>
    <w:p w:rsidR="00592AC3" w:rsidRPr="002064E1" w:rsidRDefault="00592AC3" w:rsidP="002064E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Глава III. ТРЕБОВАНИЯ К СОДЕРЖАНИЮ ОБЪЕКТОВ БЛАГОУСТРОЙСТВА,</w:t>
      </w:r>
    </w:p>
    <w:p w:rsidR="00BB0ECE" w:rsidRPr="002064E1" w:rsidRDefault="00BB0ECE" w:rsidP="00007AA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ЗДАНИЙ, СТРОЕНИЙ, СООРУЖЕНИЙ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97"/>
      <w:bookmarkEnd w:id="5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6. Ввод в эксплуатацию детских, игровых, спортивных (физкультурно-оздоровительных) площадок и их содержание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1. При установке нового оборудования детских, игровых, спортивных (физкультурно-оздоровительных) площадок (далее - площадки) ме</w:t>
      </w:r>
      <w:r w:rsidR="007D3090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 их размещения определяется администрацией города, в соответствии со статьей 5.1. настоящих правил.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- Главное управление государственного административно-технического надзора Московской области (далее - Госадмтехнадзор).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2. Монтаж оборудования должен производиться в соответствии с инструкцией изготовителя организациями, имеющими опыт и профессионально осуществляющими данный вид работ.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3. Лицо, ответственное за эксплуатацию оборудования площадки (при его отсутствии - собственник, правообладатель оборудования), осуществляет контроль за ходом производства работ по установке (монтажу) оборудования.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4. При вводе оборудования площадки в эксплуатацию присутствуют представители администрации города, составляется акт ввода в эксплуатацию объекта. Копия акта направляется в Госадмтехнадзор.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5. Площадка вносится Комитетом по управ</w:t>
      </w:r>
      <w:r w:rsidR="00DD021F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лению муниципальным имуществом 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DD021F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Реутов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Реестр детских, игровых, спортивных (физкультурно-оздоровительных) площадок </w:t>
      </w:r>
      <w:r w:rsidR="00DD021F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Эксплуатация (содержание) игрового оборудования и элементов детских игровых и спортивных площадок осуществляется специализированными организациями на конкурсной основе в соответствии с заключаемыми с </w:t>
      </w:r>
      <w:r w:rsidR="00DD021F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дминистрацией </w:t>
      </w:r>
      <w:r w:rsidR="00DD021F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Реутов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договорами (контрактами).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7. Лицо, эксплуатирующее площадку, при изменениях в оборудовании площадки (замена оборудования, установка дополнительного оборудования, демонтаж, увеличение площади площадки, ликвидация площадки и т</w:t>
      </w:r>
      <w:r w:rsidR="00B6608D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.д.) информирует об изменениях 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дминистрацию </w:t>
      </w:r>
      <w:r w:rsidR="00B6608D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Госадмтехнадзор.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8. Оборудование (отдельные элементы или комплекты), установленное (устанавливаемое) на площадках, а также покрытие площадок должны соответствовать государственным стандартам, требованиям безопасности, иметь соответствующие подтверждающие документы (акты (копии) добровольной сертификации (декларирования) и/или лабораторных испытаний и др.), а также маркировку и эксплуатационную документацию.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Оборудование площадки, установленное после 2013 года, должно иметь паспорт, представляемый изготовителем оборудования. На оборудование площадки, установленное до 2013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года, лицо, его эксплуатирующее, составляет паспорт.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10. Содержание оборудования и покрытия площадок осуществляется в соответствии с рекомендациями изготовителя и/или требованиями, установленными государственными стандартами и настоящими Правилами.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11. Лицо, эксплуатирующее площадку, является ответственным за состояние и содержание оборудования и покрытия площадки (контроль соответствия требованиям безопасности, техническое обслуживание и ремонт), наличие и состояние документации и информационное обеспечение безопасности площадки.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12. В случае если лицо, эксплуатирующее площадку, отсутствует, контроль за техническим состоянием оборудования и покрытия площадки, техническим обслуживанием и ремонтом, наличием и состоянием документации и информационным обеспечением безопасности площадки осуществляет правообладатель земельного участка, на котором она расположена.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13. Территория площадки и прилегающая территория ежедневно очищаются от мусора и посторонних предметов. Своевременно производится обрезка деревьев, кустарника и скос травы.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14. Дорожки, ограждения и калитки, скамейки, урны для мусора должны быть окрашены и находиться в исправном состоянии. Мусор из урн удаляется в утренние часы по мере необходимости, но не реже одного раза в сутки.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15. Средства наружного освещения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16. На площадке и прилегающей к ней территории не должно быть мусора или посторонних предметов, о которые можно споткнуться и/или получить травму.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17. Лицо, эксплуатирующее площадку, должно в течение суток пред</w:t>
      </w:r>
      <w:r w:rsidR="00B6608D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ставлять в Госадмтехнадзор и в 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дминистрацию </w:t>
      </w:r>
      <w:r w:rsidR="00B6608D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 о травмах (несчастных случаях), полученных на площадке.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18. Контроль за техническим состоянием оборудования площадок включает: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а) первичный осмотр и проверку оборудования перед вводом в эксплуатацию;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визуальный осмотр, который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условиями, актами вандализма;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в) функциональный осмотр - представляет собой детальный осмотр с целью проверки исправности и устойчивости оборудования, выявления износа элементов конструкции оборудования;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г) основной осмотр - представляет собой осмотр для целей оценки соответствия технического состояния оборудования требованиям безопасности.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19. Периодичность регулярного визуального осмотра устанавливает собственник на основе учета условий эксплуатации.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Визуальный осмотр оборудования площадок, подвергающихся интенсивному использованию, проводится ежедневно.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20. Функциональный осмотр проводится с периодичностью один раз в 1-3 месяца в соответствии с инструкцией изготовителя, а также с учетом интенсивности использования площадки. Особое внимание уделяется скрытым, труднодоступным элементам оборудования.</w:t>
      </w:r>
    </w:p>
    <w:p w:rsidR="00BB0ECE" w:rsidRPr="002064E1" w:rsidRDefault="00BB0ECE" w:rsidP="00007AA1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21. Основной осмотр проводится раз в год.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 ходе ежегодного основного осмотра определяются наличие гниения деревянных элементов, коррозии металлических элементов, влияние выполненных ремонтных работ на безопасность оборудования.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ежегодного осмотра выявляются дефекты объектов благоустройства, подлежащие устранению, определяется характер и объем необходимых ремонтных работ и составляется акт.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22. В целях контроля периодичности, полноты и правильности выполняемых работ при осмотрах различного вида лицом, осуществляющим эксплуатацию площадки, должны быть разработаны графики проведения осмотров.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23. При обнаружении в процессе осмотра оборудования дефектов, влияющих на безопасность оборудования, дефекты должны быть незамедлительно устранены. Если это невозможно, эксплуатацию оборудования необходимо прекратить либо оборудование должно быть демонтировано и удалено с площадки.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После удаления оборудования оставшийся в земле фундамент также удаляют или огораживают способом, исключающим возможность получения травм.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24. Результаты осмотра площадок и проведение технического обслуживания и ремонта регистрируются в журнале, который хранится у лица, эксплуатирующего площадку (правообладателя земельного участка, на котором она расположена).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25. Вся эксплуатационная документация (паспорт, акт осмотра и проверки, графики осмотров, журнал и т.п.) подлежит постоянному хранению.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Должен быть обеспечен доступ обслуживающего персонала к эксплуатационной документации во время осмотров, обслуживания и ремонта оборудования и покрытия площадки.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26. Обслуживание включает: мероприятия по поддержанию безопасности и качества функционирования оборудования и покрытий площадки; проверку и подтягивание узлов крепления; обновление окраски оборудования; обслуживание ударопоглощающих покрытий; смазку подшипников; восстановление ударопоглощающих покрытий из сыпучих материалов и корректировку их уровня.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27. Лица, производящие ремонтные работы, принимают меры по ограждению места производства работ, исключающему допуск детей и получение ими травм. Ремонтные работы включают замену крепежных деталей, сварочные работы, замену частей оборудования.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136"/>
      <w:bookmarkEnd w:id="6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7. Содержание площадок автостоянок, мест размещения и хранения транспортных средств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1. Юридическое лицо (индивидуальный предприниматель) или физическое лицо, эксплуатирующее площадку, обеспечивает ее содержание, а также содержание территории на расстоянии до 25 метров от ограждений (заборов).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2. Хранение и стоянка личного автотранспорта на дворовых и внутриквартальных территориях допускаются в один ряд в отведенных для этих целей местах и должны обеспечивать беспрепятственное продвижение уборочной и специальной техники.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3. Площадки автостоянок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4. Утилизация бывших в употреблении комплектующих изделий автомобильного транспорта и горюче-смазочных материалов: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1) хозяйствующие субъекты, эксплуатирующие автотранспортную, дорожно-строительную и сельскохозяйственную транспортную технику или производящие ремонт указанной техники, обязаны осуществлять сбор и передачу замененных деталей хозяйствующим субъектам, осуществляющим их переработку или утилизацию;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2) запрещается сжигание автомобильных покрышек, размещение иных замененных частей транспортной техники вне установленных для этих целей мест, а также в местах сбора мусора, на контейнерных площадках.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5. Транспортное средство, брошенное или разукомплектованное, а также размещенное с нарушением установленного настоящими Правилами порядка, подлежит вывозу в специально отведенные места для хранения. Порядок вывоза и место определяется администрацией городского округа Реутов.</w:t>
      </w:r>
    </w:p>
    <w:p w:rsidR="00EB5A9F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6. Строительство и размещение гаражей разрешается только по проектам, согласованным с Управлением ар</w:t>
      </w:r>
      <w:r w:rsidR="00B6608D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хитектуры и градостроительства 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городского округа Реутов и органами государст</w:t>
      </w:r>
      <w:r w:rsidR="00EB5A9F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венного экологического контроля,</w:t>
      </w:r>
    </w:p>
    <w:p w:rsidR="00BB0ECE" w:rsidRPr="002064E1" w:rsidRDefault="00EB5A9F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2064E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Не допускается проектировать размещение площадок для автостоянок в зоне остановок пассажирского транспорта. Организацию заездов на автостоянки предусматривают не ближе 15 м от конца или начала посадочной площадки.</w:t>
      </w:r>
    </w:p>
    <w:p w:rsidR="00BB0ECE" w:rsidRPr="002064E1" w:rsidRDefault="00EB5A9F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 Расстояние от наземных и наземно-подземных гаражей и станций технического обслуживания, автомобильных моек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должно соответствовать санитарным нормам и требованиям.</w:t>
      </w:r>
    </w:p>
    <w:p w:rsidR="00BB0ECE" w:rsidRPr="002064E1" w:rsidRDefault="00EB5A9F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участке гаража-стоянки следует предусматривать: сооружение гаража-стоянки, площадку (накопительную), выезды и въезды, пешеходные дорожки, твердые виды покрытия, урны 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или малые контейнеры для мусора, осветительное оборудование, информационное оборудование (указатели).</w:t>
      </w:r>
    </w:p>
    <w:p w:rsidR="00BB0ECE" w:rsidRPr="002064E1" w:rsidRDefault="00EB5A9F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 Кровля здания гаража-стоянки в случае его размещения в окружении многоэтажной жилой и общественной застройки должна содержаться в чистоте.</w:t>
      </w:r>
    </w:p>
    <w:p w:rsidR="00BB0ECE" w:rsidRPr="002064E1" w:rsidRDefault="00EB5A9F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 Территория гаражей и прилегающая к ней территория должны содержаться в чистоте и порядке.</w:t>
      </w:r>
    </w:p>
    <w:p w:rsidR="00BB0ECE" w:rsidRPr="002064E1" w:rsidRDefault="00EB5A9F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 На территории гаражей-стоянок, площадок для хранения автомобилей должен быть установлен контейнер (с крышкой) для сбора мусора, вывоз которого осуществляется согласно заключенным договорам.</w:t>
      </w:r>
    </w:p>
    <w:p w:rsidR="00BB0ECE" w:rsidRPr="002064E1" w:rsidRDefault="00EB5A9F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 На территории гаражей-стоянок, площадок для хранения автомобилей организуется раздельный сбор отработанных масел, автомобильных покрышек, металлолома, аккумуляторов на площадках, имеющих твердое покрытие, и под навесом.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E36" w:rsidRPr="002064E1" w:rsidRDefault="006A3E36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E36" w:rsidRPr="002064E1" w:rsidRDefault="006A3E36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153"/>
      <w:bookmarkEnd w:id="7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8. Содержание объектов (средств) наружного освещения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1. Все системы уличного, дворового и других видов наружного освещения должны поддерживаться в исправном состоянии.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Собственники сетей наружного освещения должны самостоятельно или на основании заключенных договоров с эксплуатирующими организациями обеспечивать содержание сетей и их конструктивных элементов в исправном состоянии, обеспечивать надлежащую эксплуатацию и проведение текущих и капитальных ремонтов.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2. Металлические опоры, кронштейны и другие элементы устройств наружного освещения должны содержаться их владельцами в чистоте, не иметь очагов коррозии и окрашиваться по мере необходимости, но не реже одного раза в три года.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Опоры сетей наружного освещения не должны иметь отклонение от вертикали более 5 градусов.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3. Поврежденные элементы сетей, влияющие на их работу или электробезопасность, должны ремонтироваться немедленно, не влияющие - в течение 10 дней с момента повреждения. Бездействующие элементы сетей (в том числе временные) должны демонтироваться в течение месяца с момента прекращения действия.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4. Количество неработающих светильников на улицах не должно превышать 10 процентов от их общего числа, при этом не допускается расположение неработающих светильников подряд, один за другим. В подземных пешеходных переходах количество неработающих светильников не должно превышать 5 процентов от их общего числа.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5.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Массовое отключение светильников (более 25 процентов) должно быть устранено в течение одних суток, а на магистральных улицах - в течение 2 часов. Массовое отключение, возникшее в результате обстоятельств непреодолимой силы, устраняется в возможно короткие сроки.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6. Наличие сбитых, а также оставшихся после замены опор освещения в местах общественного пользования не допускается.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лиц, органов государственной власти или органов местного самоуправления.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7. Включение и отключение объектов наружного освещения должно осуществляться в соответствии с утвержденным графиком, согласованным с администрацией города Реутова, а установок световой информации - по решению владельцев.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Переключение освещения пешеходных тоннелей с дневного на вечерний и ночной режим, а также с ночного на дневной должно производиться одновременно с включением и отключением уличного освещения.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166"/>
      <w:bookmarkEnd w:id="8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9. Содержание средств размещения информации, рекламных конструкций</w:t>
      </w:r>
      <w:r w:rsidR="003A1687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информационных стендов дворовых территорий.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Средства размещения информации устанавливаются на территории городского округа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Реутов на основании разрешения на установку средства размещения информации, выдаваемого в порядке, установленном Советом депутатов города Реутова.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 производстве работ по месту установки средств размещения информации непосредственный исполнитель должен иметь при себе документы, необходимые для производства работ по установке средства размещения информации в соответствии с порядком, установленном </w:t>
      </w:r>
      <w:r w:rsidR="004F47B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Советом депутатов города Реутов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3. После прекращения действия разрешения на установку средства размещения информации владелец средства размещения информации обязан в течение 15 дней произвести его демонтаж, а также в трехдневный срок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4. Правообладатель средства размещения информации, рекламной конструкции обязан содержать их в чистоте, мойку производить по мере загрязнения, элементы конструкций окрашивать по мере необходимости, устранять загрязнения прилегающей территории, возникшие при их эксплуатации. Элементы освещения средств размещения информации, рекламных конструкций должны содержаться в исправном состоянии. Ремонт неисправных светильников и иных элементов освещения производится в течение 3 дней с момента их выявления.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Техническое состояние должно соответствовать требованиям документов, необходимых для установки средства размещения информации, рекламной конструкции в соответствии с установленным Советом депутатов города Реутов порядком.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5. Рекламные конструкции и средства размещения информации, размещаемые на зданиях и сооружениях, не должны мешать их текущей эксплуатации, перекрывать технические и инженерные коммуникации, нарушать функциональное назначение отдельных элементов фасада (незадымляемые балконы и лоджии, слуховые окна и другие), не должны перекрывать оконные проемы, балконы и лоджии жилых помещений многоквартирных домов.</w:t>
      </w:r>
    </w:p>
    <w:p w:rsidR="003A1687" w:rsidRPr="002064E1" w:rsidRDefault="003A1687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6. 6.1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Информационные стенды дворовых территорий должны быть установлены на каждой дворовой территории.</w:t>
      </w:r>
    </w:p>
    <w:p w:rsidR="003A1687" w:rsidRPr="002064E1" w:rsidRDefault="003A1687" w:rsidP="00007A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6.2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 по установке информационных стендов дворовых территорий возлагается:</w:t>
      </w:r>
    </w:p>
    <w:p w:rsidR="003A1687" w:rsidRPr="002064E1" w:rsidRDefault="003A1687" w:rsidP="00007AA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а) на территориях, находящихся в государственной или муниципальной собственности, переданных во владение и (или) пользование третьим 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лицам, – на владельцев и (или) пользователей этих территорий: граждан и юридических лиц;</w:t>
      </w:r>
    </w:p>
    <w:p w:rsidR="003A1687" w:rsidRPr="002064E1" w:rsidRDefault="003A1687" w:rsidP="00007AA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на территориях, находящихся в государственной или муниципальной собственности, не переданных во владение и (или) пользование третьим лицам, – на органы государственной власти, органы местного самоуправления, государственные или муниципальные эксплуатационные организации;</w:t>
      </w:r>
    </w:p>
    <w:p w:rsidR="003A1687" w:rsidRPr="002064E1" w:rsidRDefault="003A1687" w:rsidP="00007AA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в) на территориях, находящихся в частной собственности, – на собственников территорий: граждан и юридических лиц.</w:t>
      </w:r>
    </w:p>
    <w:p w:rsidR="003A1687" w:rsidRPr="002064E1" w:rsidRDefault="003A1687" w:rsidP="00007A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175"/>
      <w:bookmarkEnd w:id="9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10. Требования к содержанию ограждений (заборов)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1. На территории городского округа Реутов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2. Ограждение должно содержаться в чистоте и порядке собственниками (правообладателями) земельного участка, на котором данное ограждение установлено. Мойка производится по мере загрязнения, ремонт, окрашивание ограждения и его элементов производится по мере необходимости, но не реже одного раза в три года.</w:t>
      </w:r>
    </w:p>
    <w:p w:rsidR="00D40861" w:rsidRPr="002064E1" w:rsidRDefault="00D40861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180"/>
      <w:bookmarkEnd w:id="10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11. Содержание объектов капитального строительства и объектов инфраструктуры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1. Содержание объектов капитального строительства: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местные разрушения облицовки, штукатурки, фактурного и окрасочного слоев, трещины в штукатурке, выкрашивание раствора из швов облицовки, кирпичной и мелкоблочной кладки,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пятна, потеки и высолы, общее загрязнение поверхности, разрушение парапетов и иные подобные разрушения должны устраняться, не допуская их дальнейшего развития;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в случае, если в собственности юридических или физических лиц, хозяйственном ведении или оперативном управлении юридических лиц находятся отдельные нежилые помещения в нежилых или жилых зданиях, такие лица несут обязательства по долевому участию в ремонте фасадов названных зданий пропорционально занимаемым площадям.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ремонту и покраске фасадов зданий и их отдельных элементов (балконы, лоджии, кровли, водосточные трубы и т.п.) должны производиться согласно </w:t>
      </w:r>
      <w:r w:rsidR="00EB5A9F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 паспортом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A9F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колористического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решения фасада, выдаваемому Управлением ар</w:t>
      </w:r>
      <w:r w:rsidR="0004551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хитектуры и градостроительства 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04551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Реутов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к оформлению паспорта </w:t>
      </w:r>
      <w:r w:rsidR="00EB5A9F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колористического решения фасадов зданий, строений, сооружений, ограждений,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устанавливаемыми Пра</w:t>
      </w:r>
      <w:r w:rsidR="00EB5A9F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вительством Московской области.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Расположенные на фасадах информационные таблички, памятные доски должны поддерживаться в чистоте и исправном состоянии;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в) входы, цоколи, витрины должны содержаться в чистоте и исправном состоянии;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г) домовые знаки должны содержатся в чистоте, их освещение в темное время суток должно быть в исправном состоянии;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д) при входах в здания предусматривается организация площадок с твердыми видами покрытия, скамьями и различными приемами озеленения. Размещение площадок при входах в здания предусматривается в границах территории участка;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е) все закрепленные к стене стальные элементы и детали крепления необходимо защищать от коррозии и окрашивать по мере необходимости, но не реже одного раза в три года;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ж) мостики для перехода через коммуникации должны быть исправными и содержаться в чистоте;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з) козырьки подъездов, а также кровля должны быть очищены от загрязнений, древесно-кустарниковой и сорной растительности;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и) в зимнее время должна быть организована своевременная очистка кровель от снега, наледи и обледенений. Очистка крыш от снега (наледи)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Перед сбросом снега необходимо провести охранные мероприятия, обеспечивающие безопасность движения транспортных средств и прохода пешеходов, с установкой предупреждающих ограничительных средств.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Сброшенные с кровель зданий снег (наледь) убираются в специально отведенные места для последующего вывоза не позднее 3 часов после сброса;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к) 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средств размещения информации, светофорных объектов, дорожных знаков, линий связи и т.п.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2. Запрещается самовольное переоборудование фасадов зданий и их конструктивных элементов без разрешения Управления ар</w:t>
      </w:r>
      <w:r w:rsidR="0004551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хитектуры и градостроительства 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04551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, собственника или балансодержателя.</w:t>
      </w:r>
    </w:p>
    <w:p w:rsidR="006A3E36" w:rsidRPr="002064E1" w:rsidRDefault="006A3E36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3. Малые архитектурные формы должны содержаться в чистоте, окраска должна производиться не реже 1 раза в год, ремонт - по мере необходимости.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4. Окраску и ремонт оград, ворот жилых и промышленных зданий, трансформаторных подстанций, центральных тепловых пунктов, водонапорных станций производить по мере необходимости, но не реже одного раза в год.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5. Некапитальные сооружения: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не допускается размещение некапитальных сооружений в арках зданий, на газонах, площадках (детских, отдыха, спортивных), транспортных стоянках,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 м от остановочных павильонов, 25 м - от вентиляционных шахт, 20 м - от окон жилых помещений, перед витринами торговых организаций, 3 м - от ствола дерева, 1,5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 - от внешней границы кроны кустарника;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сооружения хозяйствующих субъектов, осуществляющих мелкорозничную торговлю, бытовое обслуживание и предоставляющих услуги общественного питания (пассажи, палатки, павильоны, летние кафе), должны устанавливаться на твердые виды покрытия, оборудоваться осветительным оборудованием, урнами и мусорными контейнерами, сооружения питания - туалетными кабинами (при отсутствии общественных туалетов на прилегающей территории в зоне доступности 200 м);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в) установка некапитальных сооружений допускается лишь с разрешения и в порядке, установленном администрацией городского округа Реутов;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г) уборка туалетных кабин или туалетов осуществляется регулярно по мере необходимости силами юридических лиц (индивидуальных предпринимателей), предоставляющих услуги общественного питания, заправки автотранспортных средств;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д) окраска некапитальных сооружений должна производиться не реже 1 раза в год, ремонт - по мере необходимости.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6. Водные устройства должны содержаться в чистоте, в том числе и в период их отключения.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Окраска элементов водных устройств должна производиться не реже 1 раза в год, ремонт - по мере необходимости.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Сроки включения фонтанов, питьевых фонтанчиков, декоративных водоемов, режимы их работы, график промывки и очистки чаш, технологические перерывы и</w:t>
      </w:r>
      <w:r w:rsidR="0004551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окончание работы определяются 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дминистрацией </w:t>
      </w:r>
      <w:r w:rsidR="0004551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209"/>
      <w:bookmarkEnd w:id="11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12. Содержание наземных частей линейных сооружений и коммуникаций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1. Наружные инженерные коммуникации (тепловые сети, газопровод, электросети, горячее водоснабжение и другие) и централизованные ливневые системы водоотведения должны находиться в исправном состоянии, а прилегающая к ним территория содержаться в чистоте.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2.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сооружения. Если линейное сооружение имеет ограждение, прилегающей территорией является земельный участок шириной до 3 метров от соответствующего ограждения.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 случае проведения ремонта инженерных коммуникаций размер прилегающей территории </w:t>
      </w:r>
      <w:r w:rsidR="0004551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увеличен по решению 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04551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4. Не допускается повреждение наземных частей смотровых и дождеприемных колодцев, линий теплотрасс, газо-, топливо-, водопроводов, линий электропередачи и их изоляции, иных наземных частей линейных сооружений и коммуникаций.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5. Не допускается отсутствие, загрязнение или неокрашенное состояние ограждений, люков смотровых и дождеприемных колодцев, отсутствие наружной изоляции наземных линий теплосети, газо-, топливо- и водопроводов и иных наземных частей линейных сооружений и коммуникаций, отсутствие необходимого ремонта или несвоевременное проведение профилактических обследований указанных объектов, их очистки, покраски.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6. Водоотводные сооружения, принадлежащие юридическим лицам, обслуживаются дорожными службами или иными структурными подразделениями соответствующих организаций. Извлечение осадков из смотровых и дождеприемных колодцев производится юридическими лицами (индивидуальными предпринимателями), эксплуатирующими эти сооружения.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7. Организации по обслуживанию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8.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а) открывать люки колодцев и регулировать запорные устройства на магистралях водопровода, канализации, теплотрасс;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производить какие-либо работы на данных сетях без разрешения эксплуатирующих организаций;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т.п.;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г) оставлять колодцы неплотно закрытыми и (или) закрывать разбитыми крышками;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е) отводить поверхностные воды в систему канализации;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ж) пользоваться пожарными гидрантами в хозяйственных целях;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з) при производстве земляных и дорожных работ на улицах и внутриквартальных территориях сбивать люки и засыпать грунтом колодцы подземных коммуникаций, при асфальтировании - покрывать их асфальтом.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9. В зимний период собственники (правообладатели), ответственные за содержание объектов, перечисленных в настоящей статье, должны расчищать места нахождения пожарных гидрантов и обеспечивать наличие указателей их расположения. Пожарные гидранты должны находиться в исправном состоянии и в зимний период должны быть утеплены.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13. Содержание производственных территорий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1. Организация работ по уборке и содержанию производственных площадей и прилегающей зоны (от границ участков, ограждений, зданий), установленной настоящими Правилами, подъездных путей к ним возлагается на собственников, правообладателей и пользователей (арендаторов) объектов капитального строительства, расположенных на указанных территориях.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2. Территория производственного назначения должна включать: железобетонное, бетонное, асфальтобетонное или щебеночное покрытие, озеленение, скамьи, урны и малые контейнеры для мусора, осветительное оборудование, носители информационного оформления организации, адресные таблички. Подъездные пути должны иметь твердое покрытие.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3. Сбор и временное хранение мусора, образующегося в результате деятельности, осуществляется силами собственников (правообладателей) производственных территорий в специально оборудованных для этих целей местах на собственных территориях.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238"/>
      <w:bookmarkEnd w:id="12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14. Содержание зеленых насаждений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1. Содержание и благоустройство газонов.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а) Газоны стригут (скашивают) при высоте травостоя более 15 см, естественную травяную растительность - при высоте более 20 см.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Срезанную траву, опавшие листья убирают и вывозят на специально оборудованные полигоны. Окошенная трава с территории удаляется в течение 3 суток со дня проведения покоса.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в) Формовочная обрезка деревьев и кустарников не производится в период сокодвижения у зеленых насаждений (апрель - май).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2. Вырубка деревьев и кустарников.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а) Пересадка или вырубка деревьев и кустарников на землях, не входящих в лесной фонд, в том числе сухостойных и больных, без соответствующей разрешительной документации не допускается.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Вырубка деревьев и кустарников производится только на основании специального разрешения, выдаваемого в установленном порядке.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в) Разрешение на производство вырубки деревьев и кустарников в черте города выдается администрацией города Реутова.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г) В случае повреждения газонов, зеленых насаждений на прилегающей к месту вырубки территории производится их обязательное восстановление в сроки, согласованные с владельцем территории, но не позднее чем в течение месяца.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д) Вывоз порубочных остатков производится в течение 3 суток с момента начала работ.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Хранить порубочные остатки и срубленные зеленые насаждения на месте производства работ запрещается.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3. Порядок обеспечения сохранности зеленых насаждений.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сохранности зеленых насаждений хозяйствующие субъекты обязаны:</w:t>
      </w:r>
    </w:p>
    <w:p w:rsidR="00BB0ECE" w:rsidRPr="002064E1" w:rsidRDefault="00750B51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) обеспечивать сохранность зеленых насаждений;</w:t>
      </w:r>
    </w:p>
    <w:p w:rsidR="00BB0ECE" w:rsidRPr="002064E1" w:rsidRDefault="00750B51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) обеспечивать квалифицированный уход за зелеными насаждениями, дорожками и оборудованием в соответствии с настоящими Правилами, не допускать складирования на зеленых насаждениях мусора, строительных отходов, материалов, изделий, конструкций, крупногабаритных бытовых отходов;</w:t>
      </w:r>
    </w:p>
    <w:p w:rsidR="00BB0ECE" w:rsidRPr="002064E1" w:rsidRDefault="00750B51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) при наличии водоемов на территории зеленых зон обеспечивать их содержание в чистоте и производить их капитальную очистку не менее одного раза в 10 лет;</w:t>
      </w:r>
    </w:p>
    <w:p w:rsidR="00BB0ECE" w:rsidRPr="002064E1" w:rsidRDefault="00750B51" w:rsidP="00750B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) производить текущий ремонт газонов и естественной травяной растительности, систематический покос.</w:t>
      </w:r>
    </w:p>
    <w:p w:rsidR="00BB0ECE" w:rsidRPr="002064E1" w:rsidRDefault="00750B51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садах, парках, скверах и на иных территориях, где имеются зеленые насаждения, запрещается:</w:t>
      </w:r>
    </w:p>
    <w:p w:rsidR="00BB0ECE" w:rsidRPr="002064E1" w:rsidRDefault="00750B51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) 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BB0ECE" w:rsidRPr="002064E1" w:rsidRDefault="00750B51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) слив и сброс отходов, ремонт, мойка автотранспортных средств, установка боксовых гаражей, тентов и других некапитальных объектов;</w:t>
      </w:r>
    </w:p>
    <w:p w:rsidR="00BB0ECE" w:rsidRPr="002064E1" w:rsidRDefault="00750B51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) повреждение и уничтожение деревьев, кустарников, газонов, цветов;</w:t>
      </w:r>
    </w:p>
    <w:p w:rsidR="00BB0ECE" w:rsidRPr="002064E1" w:rsidRDefault="00750B51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) самовольно раскапывать участки под огороды;</w:t>
      </w:r>
    </w:p>
    <w:p w:rsidR="00BB0ECE" w:rsidRPr="002064E1" w:rsidRDefault="00750B51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) размещение объявлений на деревьях.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Глава IV. ОБЕСПЕЧЕНИЕ ЧИСТОТЫ И ПОРЯДКА В ГОРОДСКОМ ОКРУГЕ</w:t>
      </w:r>
    </w:p>
    <w:p w:rsidR="00BB0ECE" w:rsidRPr="002064E1" w:rsidRDefault="00BB0ECE" w:rsidP="00007AA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РЕУТОВ. ПРАВИЛА ОРГАНИЗАЦИИ И ПРОИЗВОДСТВА УБОРОЧНЫХ РАБОТ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271"/>
      <w:bookmarkEnd w:id="13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15. Нормы и правила по содержанию мест общественного пользования и территории юридических лиц (индивидуальных предпринимателей) или физических лиц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1. Юридические лица (индивидуальные предприниматели), осуществляющие свою деятельность на территории городского округа Реутов, или физические лица обязаны регулярно производить уборку принадлежащих им территорий, а также мест общественного пользования на прилегающей территории, осуществлять вывоз мусора с целью его утилизации и обезвреживания в порядке, установленном законодательством Российской Федерации и законодательством Московской области.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производитель мусора и отходов, осуществляющий свою хозяйственную деятельность на основании договора аренды или иного соглашения с собственником, не организовал сбор и вывоз мусора и отходов самостоятельно, обязанности по сбору, вывозу и утилизации мусора и отходов данного производства возлагаются на собственника объекта недвижимости (территории).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Границы уборки территорий определяются границами земельного участка на основании документов, подтверждающих право собственности или иное вещное на земельный участок, и прилегающей к границам территории на расстоянии 5 метров, если иное не установлено законодательством Российской Федерации, законодательством Московской области и правовыми актами </w:t>
      </w:r>
      <w:r w:rsidR="0004551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3. Уборка улиц и дорог на территории городского округа Реутов производится ежедневно в соответствии с договором, заключенным между э</w:t>
      </w:r>
      <w:r w:rsidR="0004551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ксплуатационной организацией и 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дминистрацией </w:t>
      </w:r>
      <w:r w:rsidR="0004551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Дворовые территории, внутридворовые проезды и тротуары, места массового посещения на территории </w:t>
      </w:r>
      <w:r w:rsidR="0004551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Реутов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ежедневно подметаются от смета, пыли и мелкого бытового мусора.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5.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городского округа Реутов.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6. Обследование смотровых и дождеприемных колодцев централизованной ливневой системы водоотведения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графикам, но не реже одного раза в год.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7. При возникновении подтоплений из-за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При возникновении техногенных подтоплений, вызванных сбросом воды (откачка воды из котлованов, аварийная ситуация на трубопроводах, проведение иных работ), обязанности по их ликвидации (в зимних условиях - скол и вывоз льда) возлагаются на физическое или юридическое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лицо, осуществившее сброс воды.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9. Упавшие деревья должны быть удалены с проезжей части дорог, тротуаров, от токонесущих проводов, фасадов жилых и производственных зданий в течение суток с момента обнаружения как представляющие угрозу безопасности.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Усохшие или поврежденные, представляющие угрозу для безопасности деревья, а также пни, оставшиеся от спиленных деревьев, должны быть удалены в течение недели с момента обнаружения, а до их удаления приняты меры, направленные на предупреждение и ограничение доступа людей в опасную зону.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касание ветвями деревьев токонесущих проводов, закрывание ими указателей улиц и номерных знаков домов.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10. Содержание территорий вокруг жилых домов, внутридомовых территорий жилой застройки, внутридворовых дорог и проездов, тротуаров и пешеходных дорожек, гостевых и парковочных площадок автотранспорта осуществляется управляющими компаниями, ТСЖ, ЖСК и предприятиями других форм организации по содержанию жилых домов.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осуществляющие управление жилищным фондом, обязаны разместить в доступных местах стенды для размещения информации: о графиках содержания и уборки придомовой территории в зимний и летний периоды; закреплении и границах земельных участков дворовых территорий; организациях, обслуживающих данные территории с указанием контактов; органах, контролирующих данную деятельность, с целью своевременного и полного информирования жителей города, а также усиления общественного контроля по вопросам содержания и уборки придомовых территорий.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11. Уборку территории и содержание автобусных остановок производят специализированные организации, осуществляющие работы по содержанию проезжей части улиц, на которых расположены эти остановк</w:t>
      </w:r>
      <w:r w:rsidR="0004551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и, на основании заключенного с 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дминистрацией </w:t>
      </w:r>
      <w:r w:rsidR="0004551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(контракта).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Уборку территории и содержание автобусных остановок, на которых расположены объекты торговли, осуществляют собственники, владельцы, пользователи объектов торговли в границах прилегающих территорий.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12. Уборка и очистка территорий, отведенных для размещения и эксплуатации объектов линий электропередачи, газовых, водопроводных и тепловых сетей, осуществляется силами и средствами организаций, эксплуатирующих указанные объекты и сети.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Организацию работ по уборке и содержанию иных территорий осуществляет </w:t>
      </w:r>
      <w:r w:rsidR="0004551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</w:t>
      </w:r>
      <w:r w:rsidR="0004551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14. Юридические и физические лица должны соблюдать чистоту и поддерживать порядок на всей территории городского округа Реутов.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15. Запрещается: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а) мойка и ремонт транспортных средств, слив топлива, масел, технических жидкостей вне специально отведенных мест;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размещение автотранспортных средств на детских, игровых, спортивных площадках, газонах, цветниках и иных участках с зелеными насаждениями, а также вне специальных площадок, оборудованных для их размещения;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в) самовольная установка объектов, предназначенных для осуществления торговли, оказания услуг, временных объектов, предназначенных для хранения автомобилей (металлических тентов, гаражей - "ракушек", "пеналов"), хозяйственных и вспомогательных построек (деревянных сараев, будок, гаражей, голубятен, теплиц), ограждений без получения разрешения в установленном порядке;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г) размещение объявлений, листовок, различных информационных материалов, графических изображений, установка средств размещения информации без соответствующего согласования с администрацией города. Организация работ по удалению размещаемых объявлений, листовок, иных информационных материалов, графических изображений, средств размещения информации со всех объектов (фасадов зданий и сооружений, магазинов, деревьев, опор контактной сети и наружного освещения, тротуаров) возлагается на собственников, владельцев, пользователей указанных объектов;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д) перевозка сыпучих грузов (уголь, песок, камни природные, галька, гравий, щебень, известняк, керамзит и т.п.), грунта (глина, земля, торф и т.п.), мусора, спила деревьев без покрытия тентом, исключающим загрязнение дорог, улиц и прилегающих к ним территорий;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е) установка шлагбаумов, цепей, столбов, бетонных блоков и плит, других сооружений и объектов, препятствующих или ограничивающих проход пешеходов и проезд автотранспорта в местах общественного пользования, без согласования с администрацией города.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16. Подъездные пути к рынкам, торговым и развлекательным центрам, иным объектам торговли и сферы услуг должны иметь твердое покрытие.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17. При наличии на территории юридического лица (индивидуального предпринимателя) или физического лица дороги, пересекающейся с дорогой (дорогами) общего пользования, содержание, ремонт и очистка такой дороги, а также прилегающей к ней территории осуществляется названными собственниками (владельцами) территорий (участков) за свой счет.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302"/>
      <w:bookmarkEnd w:id="14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16. Общие требования к организации сбора и вывоза мусора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Администрация </w:t>
      </w:r>
      <w:r w:rsidR="00304C4C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Реутов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создает условия для организации сбора и хранения мусора на территории города.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2. Обязанности по производству работ по сбору мусора в контейнеры и бункеры-накопители, зачистке (уборке) контейнерных площадок и заключению договоров на вывоз мусора со специализированными подрядными мусоровывозящими организациями возлагаются: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- в многоквартирных домах жилой застройки - на организации, осуществляющие функции управления общим имуществом собственников помещений и по содержанию общего имущества, товарищества собственников жилья, жилищные кооперативы и иные специализированные потребительские кооперативы;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- в нежилых зданиях (помещениях), строениях, сооружениях и иных земельных участках - на их собственников, пользователей.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Сбор и временное хранение отходов производства и потребления организаций и предприятий, образующихся в результате хозяйственной деятельности, осуществляется силами этих организаций и предприятий в специально оборудованных для этих целей местах в соответствии с законодательством Российской Федерации.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3. Складирование отходов на территории предприятия вне специально отведенных мест и превышение лимитов на их размещение, а также временное складирование растительного и иного грунта осуществляется в соответствии с законодательством Российской Федерации.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5. Переполнение контейнеров, бункеров-накопителей мусором не допускается.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6. Вывоз мусора осуществляется мусоровывозящими организациями, имеющими специализированный транспорт, лицензию на перевозку грузов автомобильным транспортом, заключившими договоры на вывоз мусора. Вывоз мусора производится в сроки, указанные в графике вывоза, являющемся приложением к договору. Каждый рейс автомашины, перевозящей контейнеры или бункеры-накопители, должен отмечаться в путевом листе администрацией полигона по складированию бытовых отходов. Ответственность за герметизацию, внешний вид и санитарное состояние контейнеров и бункеров-накопителей во время транспортировки возлагается на организации и физические лица, осуществляющие данный вид работ.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Мусоровозы должны быть оборудованы датчиками ГЛОНАСС с передачей информации на единый диспетчерский пункт.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7. Уборку мусора, просыпавшегося при выгрузке из контейнеров в мусоровоз или загрузке бункера, производят работники организации, осуществляющей вывоз мусора.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8. Вывоз мусора должен осуществляться не реже одного раза в сутки.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9.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Управлением ар</w:t>
      </w:r>
      <w:r w:rsidR="00304C4C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хитектуры и градостроительства 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городского округа Реутов по заявкам жилищно-эксплуатационных организаций, хозяйствующих субъектов и согласовываются органами Роспотребнадзора, территориальным отделом государственного пожарного надзора МЧС РФ.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устанавливать контейнеры и бункеры-накопители на проезжей части дорог, тротуарах, газонах и в проходных арках домов.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самовольная установка контейнеров и бункеров-накопителей без согласования с Управлением ар</w:t>
      </w:r>
      <w:r w:rsidR="00304C4C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хитектуры и градостроительства 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городского округа Реутов.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Допускается временная установка на дворовых территориях контейнеров и бункеров-накопителей для сбора строительного мусора вблизи мест производства ремонтных, аварийных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работ и работ по уборке территории, выполняемых юридическими и физическими лицами,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10. Контейнерная площадка должна содержаться в чистоте и иметь с трех сторон ограждение высотой не менее 1,5 метра, асфальтовое или бетонное покрытие, уклон в сторону проезжей части. Допускается изготовление контейнерных площадок закрытого типа по индивидуальным проектам (эскизам), разработанным и согласованным в установленном порядке.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состояние контейнерных площадок, размещение контейнеров и бункеров-накопителей возлагается на организации жилищно-коммунального хозяйства, хозяйствующие субъекты, на территории которых расположены площадки.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11. Контейнеры и бункеры-накопители должны содержаться в технически исправном состоянии, быть покрашены и иметь маркировку с указанием реквизитов владельца территории, хозяйствующего субъекта, осуществляющего вывоз мусора. 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12. Хозяйствующие субъекты, разместившие контейнеры, бункеры-накопители, обязаны обеспечивать не реже 1 раза в 10 дней проведение промывки и обработки дезинфицирующими средствами контейнеров, бункеров-накопителей, контейнерных площадок.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13. На вокзале, в парках, зонах отдыха, учреждениях образования, здравоохранения и других местах массового посещения населения, на улицах, у каждого подъезда жилых домов, на остановках общественного пассажирского транспорта, у входа в торговые объекты должны быть установлены урны. Урны в местах массового посещения населения, на улицах, в парках и на других территориях устанавливают на расстоянии, не превышающем 50 м одна от другой, на остальных территориях - 100 м.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14. Очистка урн производится собственником (правообладателем) или организацией, осуществляющей функции управления домовладением и территорий, по мере их заполнения, но не реже двух раз в день. Мойка урн производится по мере загрязнения, но не реже одного раза в неделю. Урны, расположенные на остановках пассажирского транспорта, очищаются и промываются организациями, осуществляющими уборку остановок, а урны, установленные у торговых объектов, - торговыми организациями.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15. Покраска урн осуществляется собственником (владельцем) или организацией, осуществляющей функции управления домовладением, один раз в год (апрель), а также по мере необходимости или по предписаниям уполномоченного органа исполнительной власти.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16. Запрещается: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1) перемещать на проезжую часть улиц, дорог, внутриквартальных проездов мусор, смет, счищаемые с дворовых территорий, тротуаров и внутриквартальных проездов;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2) разводить костры в местах общественного пользования, сжигать мусор, листву, траву, части деревьев и кустарников, в том числе и на территории хозяйствующих субъектов;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3) выливать во дворы помои, выбрасывать мусор, а также закапывать его во дворах;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4) откачивать воду на проезжую часть дорог, тротуары и газоны, в том числе при ликвидации аварий на водопроводных, канализационных и тепловых сетях;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5) сброс мусора вне отведенных и оборудованных для этой цели мест на территории городского округа.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334"/>
      <w:bookmarkEnd w:id="15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17. Организация и проведение уборочных работ в зимнее время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Период зимней уборки - с 1 ноября по 31 марта.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</w:t>
      </w:r>
      <w:r w:rsidR="00304C4C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304C4C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0ECE" w:rsidRPr="002064E1" w:rsidRDefault="00304C4C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2. До 1 октября текущего года А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дминистрацией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Реутов 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 с дорожными службами должны быть завершены работы по подготовке мест для приема снега (снегосвалки, снегоплавильные камеры, площадки для вывоза и временного складирования снега).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 период зимней уборки дорожки и площадки парков, скверов, бульваров должны быть убраны от снега и в случае гололеда посыпаны песком. Детские площадки, садовые диваны, урны и малые архитектурные формы, а также пространство вокруг них, подходы к ним должны быть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очищены от снега и наледи.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4.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5. Обязанность по уборке и вывозу снега из лотков проезжей части возлагается на организации, осуществляющие уборку проезжей части данной улицы или проезда.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6. Запрещается: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а) выдвигать или перемещать на проезжую часть магистралей, улиц и проездов снег, счищаемый с внутриквартальных, дворовых территорий, территорий, находящихся в собственности (владении) третьих лиц;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насаждения, а также на тротуары, проезжие части дорог, внутриквартальные и внутридворовые проезды, иные места прохода пешеходов и проезда автомобилей.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7. К первоочередным мероприятиям зимней уборки улиц, дорог и магистралей относятся: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а) обработка проезжей части дорог противогололедными средствами;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сгребание и подметание снега;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в) формирование снежного вала для последующего вывоза;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г) выполнение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зданиям, выездов с внутриквартальных территорий и т.п.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8. К мероприятиям второй очереди относятся: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а) удаление снега (вывоз);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зачистка дорожных лотков после удаления снега с проезжей части;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в) скалывание льда и уборка снежно-ледяных образований.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9. Обработка проезжей части дорог противогололедными средствами должна начинаться с момента начала снегопада. В случае получения от метеорологической службы заблаговременного предупреждения об угрозе возникновения гололеда обработка проезжей части дорог, эстакад, мостовых сооружений производится до начала выпадения осадков.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10.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- крутые спуски, повороты и подъемы, мосты, эстакады, тоннели, тормозные площадки на перекрестках улиц и остановках общественного пассажирского транспорта, перроны и площади железнодорожных вокзалов и иные места массового пребывания граждан.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Дорожно-эксплуатационные организации и иные организации, осуществляющие зимнюю уборку объектов массового пребывания граждан, должны до 1 ноября утверждать перечень участков улиц и иных объектов, требующих первоочередной обработки противогололедными средствами при обнаружении гололеда.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11.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12.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валов, а с подъездов и подходов к зданиям, лестничных сходов - в места, не мешающие проходу пешеходов и проезду транспорта.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13. Формирование снежных валов не допускается: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а) на перекрестках и вблизи железнодорожных переездов;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на тротуарах.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14. На улицах и проездах с односторонним движением транспорта двухметровые прилотковые зоны, со стороны которых начинается подметание проезжей части, должны быть в течение всего зимнего периода постоянно очищены от снега и наледи до бортового камня.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15. В снежных валах на остановках общественного пассажирского транспорта и в местах наземных пешеходных переходов должны быть сделаны разрывы шириной: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а) на остановках общественного пассажирского транспорта - на длину остановки;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б) на переходах, имеющих разметку, - на ширину разметки;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на переходах, не имеющих разметки, - не менее 5 м.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16. Вывоз снега от остановок общественного пассажирского транспорта, наземных пешеходных переходов, с мостов и путепроводов, мест массового посещения людей (крупных торговых центров, рынков, гостиниц, вокзалов, театров и т.д.), въездов на территории больниц и других социально значимых объектов осуществляется в течение суток после окончания снегопада; вывоз снега с улиц и проездов, обеспечивающий безопасность дорожного движения, осуществляется в течение трех суток после окончания снегопада; с остальных территорий - не позднее пяти суток после окончания снегопада.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Места временного складирования снега после снеготаяния должны быть очищены от мусора и благоустроены.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17.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материалами. Время на обработку всей площади тротуаров не должно превышать четырех часов с начала снегопада.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Снегоуборочные работы (механизированное подметание и ручная зачистка) на тротуарах, пешеходных дорожках и посадочных площадках общественного пассажирского транспорта начинаются сразу по окончании снегопада. При длительных снегопадах циклы снегоочистки и обработки противогололедными средствами должны повторяться, обеспечивая безопасность для пешеходов.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18. Тротуары и лестничные сходы должны быть очищены на всю ширину до покрытия от свежевыпавшего или уплотненного снега (снежно-ледяных образований).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снегопада тротуары и лестничные сходы, площадки и ступеньки при входе в здания (гостиницы, театры, вокзалы и другие места общественного пользования) должны обрабатываться противогололедными материалами и расчищаться для движения пешеходов.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При оповещении о гололеде или возможности его возникновения в первую очередь лестничные сходы, а затем и тротуары обрабатываются противогололедными материалами в полосе движения пешеходов в течение 2 часов.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19. Внутридворовые проезды, контейнерные площадки, за исключением контейнерных площадок, расположенных на дорогах общего пользования, подъездные пути к ним, тротуары и другие пешеходные зоны, имеющие усовершенствованное покрытие (асфальт, бетон, тротуарная плитка), должны быть очищены от снега и наледи до твердого покрытия. Время на очистку и обработку не должно превышать двенадцати часов после окончания снегопада.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375"/>
      <w:bookmarkEnd w:id="16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18. Организация и проведение уборочных работ в летнее время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ED8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Период летней уборки - с 1 апреля по 31 октября. Мероприятия по подготовке уборочной техники к работе в летний период проводятся в сроки, определенные </w:t>
      </w:r>
      <w:r w:rsidR="00092ED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дминистрацией </w:t>
      </w:r>
      <w:r w:rsidR="00092ED8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Реутов. 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2. Подметание дворовых территорий, внутридворовых проездов и тротуаров от смета, пыли и мелкого бытового мусора, их мойка осуществляется лицами, ответственными за содержание объектов. Чистота на территории должна поддерживаться в течение всего рабочего дня.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3. Дорожки и площадки парков, скверов, бульваров должны быть очищены от мусора, листьев и других видимых загрязнений.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4. Поливочные краны для мойки и поливки из шланга дворовых территорий должны быть оборудованы в каждом домовладении и содержаться в исправном состоянии. Ответственность за их оборудование и эксплуатацию возлагается на собственников (правообладателей) домовладений, организации, осуществляющие управление многоквартирными домами, товарищества собственников жилья, осуществляющие управление многоквартирными домами.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5. В период листопада производится сгребание и вывоз опавших листьев с проезжей части дорог и дворовых территорий. Сгребание листвы к комлевой части деревьев и кустарников запрещается.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6. Мойка дорожных покрытий площадей и улиц производится предпочтительно в ночное время.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т.п., подлежат уборке юридическим лицом (индивидуальным предпринимателем) или физическим лицом, осуществляющим уборку проезжей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части.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8. Высота естественной травяной растительности на территории городского округа Реутов, в полосе отвода автомобильных и железных дорог, на разделительных полосах автомобильных дорог, территориях, прилегающих к автозаправочным пунктам и иным объектам придорожного сервиса, не должна превышать 20 см, а травяной растительности газонов - 15 см.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386"/>
      <w:bookmarkEnd w:id="17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19. Порядок выгула и содержания домашних животных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1. Площадки для выгула домашних животных должны размещаться на территориях общего пользования, свободных от зеленых насаждений, за пределами санитарной охранной зоны источников питьевой воды.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2. Расстояние от границы площадки до окон жилых и общественных зданий должно быть не менее 25 м, а от участков детских учреждений, школ, детских, спортивных площадок, площадок отдыха - не менее 40 м.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3. Покрытие поверхности площадки для выгула собак должно иметь выровненную поверхность, не травмирующую конечности животных (газонное, песчаное, песчано-земляное покрытие), а также быть удобным для регулярной уборки и обновления.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4. На территории площадки должен быть предусмотрен информационный стенд с правилами пользования площадкой и наименованием организации, ответственной за ее содержание.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5. Ограждение должно быть представлено забором (металлическая сетка) высотой не менее 2,0 м. Расстояние между элементами и секциями ограждения, его нижним краем и землей не должно позволять животному покидать площадку или причинять себе травму.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Выгул собак разрешается только в наморднике, на поводке, длина которого позволяет контролировать ее поведение, на специально оборудованных площадках для выгула, а также в иных местах, определенных для этих целей </w:t>
      </w:r>
      <w:r w:rsidR="00C255FA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дминистрацией </w:t>
      </w:r>
      <w:r w:rsidR="00C255FA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0ECE" w:rsidRPr="002064E1" w:rsidRDefault="00EB5A9F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Запрещается выгул домашних животных на детских и 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спортивн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ых площадках, территориях 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больниц,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общеобразовательных учреждений</w:t>
      </w:r>
      <w:r w:rsidR="00BB0ECE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иных территориях общего пользования.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8. В случае загрязнения выгуливаемыми животными мест общего пользования лицо, осуществляющее выгул, обязано обеспечить устранение загрязнения.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9. Лица, осуществляющие выгул домашних животных, обязаны не допускать повреждения или уничтожения зеленых насаждений.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10. Не допускается содержание домашних животных на балконах, лоджиях, в местах общего пользования многоквартирных домов.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Отлов бродячих животных независимо от породы и назначения (в том числе и имеющих ошейник с номерным знаком), находящихся на улицах или в иных общественных местах без сопровождающего лица, осуществляется специализированными организациями по договорам с </w:t>
      </w:r>
      <w:r w:rsidR="00C255FA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дминистрацией </w:t>
      </w:r>
      <w:r w:rsidR="00C255FA"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Реутов </w:t>
      </w: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средств, предусмотренных в бюджете на эти цели.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Статья 20. Ответственность за нарушение правил благоустройства на территории городского округа Реутов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Лица, нарушившие требования, предусмотренные настоящими Правилами, несут ответственность, установленную </w:t>
      </w:r>
      <w:hyperlink r:id="rId10" w:history="1">
        <w:r w:rsidRPr="002064E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 "О государственном административно-техническом надзоре и административной ответственности за правонарушения в сфере благоустройства, содержания объектов и производства работ на территории Московской области" и другими нормативными правовыми актами Московской области.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2.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порядком, установленным Правительством Московской области.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rPr>
          <w:color w:val="000000" w:themeColor="text1"/>
          <w:sz w:val="24"/>
          <w:szCs w:val="24"/>
        </w:rPr>
        <w:sectPr w:rsidR="00BB0ECE" w:rsidRPr="002064E1" w:rsidSect="009041D0">
          <w:pgSz w:w="11906" w:h="16838"/>
          <w:pgMar w:top="567" w:right="567" w:bottom="567" w:left="1134" w:header="0" w:footer="0" w:gutter="0"/>
          <w:cols w:space="708"/>
          <w:docGrid w:linePitch="381"/>
        </w:sectPr>
      </w:pPr>
    </w:p>
    <w:p w:rsidR="00BB0ECE" w:rsidRPr="002064E1" w:rsidRDefault="00BB0ECE" w:rsidP="00007AA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1</w:t>
      </w:r>
    </w:p>
    <w:p w:rsidR="00BB0ECE" w:rsidRPr="002064E1" w:rsidRDefault="00BB0ECE" w:rsidP="00007AA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к Правилам</w:t>
      </w:r>
    </w:p>
    <w:p w:rsidR="00BB0ECE" w:rsidRPr="002064E1" w:rsidRDefault="00BB0ECE" w:rsidP="00007AA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благоустройства территории</w:t>
      </w:r>
    </w:p>
    <w:p w:rsidR="00BB0ECE" w:rsidRPr="002064E1" w:rsidRDefault="00BB0ECE" w:rsidP="00007AA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414"/>
      <w:bookmarkEnd w:id="18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ТАБЛИЦА</w:t>
      </w:r>
    </w:p>
    <w:p w:rsidR="00BB0ECE" w:rsidRPr="002064E1" w:rsidRDefault="00BB0ECE" w:rsidP="00007AA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 ПОКАЗАТЕЛЕЙ С УЧЕТОМ ОСОБЕННОСТЕЙ</w:t>
      </w:r>
    </w:p>
    <w:p w:rsidR="00BB0ECE" w:rsidRPr="002064E1" w:rsidRDefault="00BB0ECE" w:rsidP="00007AA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ТЕРРИТОРИЙ ГОРОДСКОГО ОКРУГА РЕУТОВ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66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810"/>
        <w:gridCol w:w="3544"/>
        <w:gridCol w:w="3402"/>
      </w:tblGrid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нормативного показателя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Величина нормативного показателя, установленная </w:t>
            </w:r>
            <w:hyperlink r:id="rId11" w:history="1">
              <w:r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 от 30.12.2014 N 191/2014-ОЗ "О благоустройстве в Московской области"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нормативного показателя, установленная Правилами благоустройства городского округа Реутов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Улицы и дороги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8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53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8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Расстояние между опорами источников света на магистральных улицах, на участках между пересечениями, на эстакадах, мостах, путепроводах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50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50 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объектов капитального строительства и объектов инфраструктуры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50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80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11</w:t>
              </w:r>
            </w:hyperlink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малых архитектурных форм: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периодичность окраски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1 раза в год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1 раза в год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периодичность ремонта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Детские площадки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12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97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6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потребности площадок для игр детей на территориях жилого назначения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0,5-0,7 м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 жителя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0,5-0,7 м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 жителя</w:t>
            </w: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Расстояние от окон жилых домов и общественных зданий до границ детских площадок: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дошкольного возраста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10 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младшего и среднего школьного возраста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20 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комплексных игровых площадок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40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40 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спортивно-игровых комплексов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100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100 м</w:t>
            </w: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Высадка деревьев: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 восточной и северной стороны площадки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3 м от края площадки до оси дерева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3 м от края площадки до оси дерева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 южной и западной стороны площадки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1 м от края площадки до оси дерева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1 м от края площадки до оси дерева</w:t>
            </w: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нахождения ветвей или листвы деревьев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ниже 2,5 м над покрытием и оборудованием площадки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ниже 2,5 м над покрытием и оборудованием площадки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травы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выше 20 см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см, газонов - 15 см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размещения осветительного оборудования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2,5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2,5 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Минимальное расстояние до контейнерных площадок</w:t>
            </w:r>
          </w:p>
        </w:tc>
        <w:tc>
          <w:tcPr>
            <w:tcW w:w="3544" w:type="dxa"/>
          </w:tcPr>
          <w:p w:rsidR="00BB0ECE" w:rsidRPr="002064E1" w:rsidRDefault="001F4B72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B0ECE"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метров</w:t>
            </w:r>
          </w:p>
        </w:tc>
        <w:tc>
          <w:tcPr>
            <w:tcW w:w="3402" w:type="dxa"/>
          </w:tcPr>
          <w:p w:rsidR="00BB0ECE" w:rsidRPr="002064E1" w:rsidRDefault="001F4B72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B0ECE"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метров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Минимальное расстояние до разворотных площадок на конечных остановках маршрутов пассажирского транспорта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50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50 м</w:t>
            </w: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зоны приземления: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толщина слоя покрытия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мм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мм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размер частиц при использовании песка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0,2-2 мм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0,2-2 мм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размер частиц при использовании гравия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2-8 мм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2-8 мм</w:t>
            </w: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фундаментам при наличии сыпучего покрытия (например, песка):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глубина расположения элементов фундамента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400 мм от поверхности покрытия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400 мм от поверхности покрытия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глубина от поверхности покрытия игровой площадки до верха фундамента конической формы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200 мм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200 мм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радиус закругления острых кромок фундамента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20 мм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20 мм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глубина расположения концов элементов, выступающих из фундамента (например, анкерных болтов)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400 мм от уровня поверхности покрытия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400 мм от уровня поверхности покрытия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Площадки отдыха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13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80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11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потребности площадок отдыха на жилых территориях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0,1-0,2 м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жителя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площадки: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оптимальный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50-100 м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минимальный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15-20 м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Минимальный размер площадки с установкой одного стола со скамьями для настольных игр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м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 полосы озеленения (кустарник, деревья) между площадками отдыха и проездами, посадочными площадками, остановками, разворотными площадками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Расстояние от границы площадки отдыха до отстойно-разворотных площадок на конечных остановках маршрутов пассажирского транспорта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50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Расстояние от окон жилых домов до границ площадок тихого отдыха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Расстояние от окон жилых домов до границ площадок для шумных настольных игр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25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площадки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14</w:t>
              </w:r>
            </w:hyperlink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спортивных площадок: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детей дошкольного возраста (на 75 детей)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150 м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детей школьного возраста (100 детей)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250 м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Минимальное расстояние от границ спортивных площадок до окон жилых домов (в зависимости от шумовых характеристик площадки)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 до 40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Озеленение по периметру спортивной площадки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 м от края площадки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сетчатого ограждения спортивных площадок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2,5-3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сетчатого ограждения в местах примыкания спортивных площадок друг к другу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1,2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Контейнерные площадки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15</w:t>
              </w:r>
            </w:hyperlink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потребности в контейнерных площадках на территории жилого назначения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 м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 жителя или 1 площадка на 6-8 подъездов жилых домов, имеющих мусоропроводы;</w:t>
            </w:r>
          </w:p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подъездов меньше - 1 площадка при каждом доме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площадок для установки мусоросборников 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(контейнерных площадок) на участках жилой застройки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 далее 100 м от входов в 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подъезды, считая по пешеходным дорожкам от дальнего подъезда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контейнерных площадок от окон жилых зданий, границ участков детских учреждений, мест отдыха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разворотной площадки при обособленном размещении контейнерной площадки (вдали от проездов)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x 12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Уклон покрытия площадки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5-10% в сторону проезжей части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опор осветительного оборудования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свободного пространства над уровнем покрытия площадки до кроны деревьев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3,0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ограждения контейнерной площадки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1,5 м с трех сторон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Площадки для выгула животных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16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386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19</w:t>
              </w:r>
            </w:hyperlink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Размеры площадок для выгула собак </w:t>
            </w:r>
            <w:hyperlink w:anchor="P1160" w:history="1">
              <w:r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территориях жилого назначения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400-600 м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400-600 м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прочих территориях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800 м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800 м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Доступность площадок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далее 400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далее 400 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микрорайонов с плотной жилой застройкой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далее 600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далее 600 м</w:t>
            </w: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Расстояние от границы площадки: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 окон жилых и общественных зданий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25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25 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 участков детских учреждений, школ, детских, спортивных 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площадок, площадок отдыха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менее 40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40 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ограждения специальной площадки для выгула животных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2,0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2,0 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Площадки для дрессировки собак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17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386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19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от застройки жилого и общественного назначения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чем на 50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чем на 50 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забора (металлической сетки)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2,0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2,0 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Площадки автостоянок, размещение и хранение транспортных средств на территории муниципальных образований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18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36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7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площадок для автостоянок в зоне остановок пассажирского транспорта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допускается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допускается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заездов на автостоянки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15 м от конца или начала посадочной площадки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15 м от конца или начала посадочной площадки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площадок автостоянок, мест размещения и хранения транспортных средств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46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36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7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прилегающей к площадке территории, содержание которой обеспечивает юридическое лицо (индивидуальный предприниматель) или физическое лицо, эксплуатирующее площадку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метров от ограждений (заборов), если расстояние прилегающей территории не установлено в большем размере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метров от ограждений (заборов)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требования по организации освещения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19</w:t>
              </w:r>
            </w:hyperlink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размещения светильников наружного освещения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2,5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объектов (средств) наружного освещения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47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53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8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окрашивания металлических опор, кронштейнов и других элементов устройств наружного освещения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одного раза в 3 года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одного раза в 3 года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Допустимое отклонение от вертикали опор сетей наружного освещения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5°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5°</w:t>
            </w: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ремонта поврежденных элементов сетей наружного освещения: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элементов, влияющих на работу сетей или электробезопасность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немедленно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немедленно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элементов, не влияющих на работу сетей или электробезопасность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10 дней с момента повреждения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10 дней с момента повреждения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демонтажа бездействующих элементов сетей (в том числе временных)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 с момента прекращения действия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 с момента прекращения действия</w:t>
            </w: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неработающих светильников: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улицах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больше 10% </w:t>
            </w:r>
            <w:hyperlink w:anchor="P1161" w:history="1">
              <w:r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больше 10% </w:t>
            </w:r>
            <w:hyperlink w:anchor="P1162" w:history="1">
              <w:r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подземных пешеходных переходах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больше 5%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больше 5%</w:t>
            </w: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12.6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восстановления горения светильников: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случае отключения отдельных светильников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10 суток с момента обнаружения неисправностей или поступления соответствующего сообщения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10 суток с момента обнаружения неисправностей или поступления соответствующего сообщения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случае массового отключения светильников (более 25%)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одних суток, а на магистральных улицах - в течение 2 часов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одних суток, а на магистральных улицах - в течение 2 часов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случае массового отключения светильников, возникшего в результате обстоятельств непреодолимой силы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возможно короткие сроки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возможно короткие сроки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12.7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вывоза сбитых, а также оставшихся после замены опор освещения в местах общественного пользования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суток с момента демонтажа либо с момента получения информации о наличии таких опор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суток с момента демонтажа либо с момента получения информации о наличии таких опор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требования к размещению некапитальных объектов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25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80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11</w:t>
              </w:r>
            </w:hyperlink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некапитальных объектов по отношению к: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остановочным павильонам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5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5 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вентиляционным шахтам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25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25 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окнам жилых помещений, витринам торговых организаций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20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20 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стволам деревьев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3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3 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внешней границе кроны кустарников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1,5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1,5 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Сезонные (летние) кафе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26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80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11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допускается размещение сезонных (летних) кафе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25-метровой зоне от технических сооружений общественного транспорта, в арках зданий, на газонах (без устройства технологического настила), цветниках, детских и спортивных площадках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25-метровой зоне от технических сооружений общественного транспорта, в арках зданий, на газонах (без устройства технологического настила), цветниках, детских и спортивных площадках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технологического настила от газона до верхней отметки пола технологического настила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0,45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0,45 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Уклон территории, на которой устраивается технологический настил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3% (включительно)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3% (включительно)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14.4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 лестничных сходов с технологического настила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0,90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0,90 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уклон пандусов для обеспечения доступа в летнее кафе маломобильных групп населения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14.6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Заглубление элементов крепления оборудования сезонного (летнего) кафе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0,30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0,30 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14.7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декоративных ограждений, используемых при обустройстве сезонных летних (кафе)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0,60 м (за исключением случаев устройства контейнеров под озеленение, выполняющих функцию ограждения) и не больше 0,90 м (за исключением раздвижных, складных декоративных ограждений высотой в собранном (складном) состоянии не более 0,90 м и в разобранном - 1,80 м)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0,60 м (за исключением случаев устройства контейнеров под озеленение, выполняющих функцию ограждения) и не больше 0,90 м (за исключением раздвижных, складных декоративных ограждений высотой в собранном (складном) состоянии не более 0,90 м и в разобранном - 1,80 м)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некапитальных сооружений: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Ст. 50, п. 4</w:t>
              </w:r>
            </w:hyperlink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окраска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1 раза в год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1 раза в год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ремонт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установке ограждений (заборов)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27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75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10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защитных металлических ограждений, устанавливаемых в местах примыкания газонов, цветников к проездам, стоянкам автотранспорта, в местах возможного наезда автомобилей на газон, цветники и зеленые насаждения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0,5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0,5 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Отступ от границы примыкания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0,2-0,3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0,2-0,3 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содержанию ограждений (заборов)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49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75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10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Мойка ограждений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загрязнения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загрязнения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Ремонт, окрашивание ограждения и его элементов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необходимости, но не реже одного раза в три года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окрашивание - не реже одного раза в год, ремонт - по мере необходимости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Мебель муниципального образования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32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80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11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скамьи для отдыха взрослого человека (от уровня покрытия до плоскости сиденья)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420-480 мм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420-480 мм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Уличное коммунально-бытовое оборудование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33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302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16</w:t>
              </w:r>
            </w:hyperlink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Интервал при расстановке урн: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основных пешеходных коммуникациях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60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60 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других территориях муниципального образования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100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100 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Уличное техническое оборудование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34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09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12</w:t>
              </w:r>
            </w:hyperlink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крышек люков смотровых колодцев, расположенных на территории пешеходных коммуникаций (в т.ч. уличных переходов):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перепад уровня расположения по отношению к покрытию прилегающей поверхности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20 мм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20 мм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зазоры между краем люка и покрытием тротуара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15 мм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15 мм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наземных частей линейных сооружений и коммуникаций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52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09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12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Ширина прилегающей территории к наземным частям линейных 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сооружений и коммуникаций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земельный участок шириной до 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метров в каждую сторону от наружной линии сооружения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земельный участок шириной до 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метров в каждую сторону от наружной линии сооружения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 прилегающей территории, если линейное сооружение имеет ограждение,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метров от соответствующего ограждения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метров от соответствующего ограждения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Водные устройства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35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80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11</w:t>
              </w:r>
            </w:hyperlink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питьевого фонтанчика: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взрослых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90 см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90 см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детей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70 см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70 см</w:t>
            </w: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водных устройств: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Ст. 50, п. 5</w:t>
              </w:r>
            </w:hyperlink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окраска элементов водных устройств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1 раза в год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1 раза в год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ремонт элементов водных устройств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требования к зонам отдыха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36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38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14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сохраняемого при проектировании травяного покрова, древесно-кустарниковой и прибрежной растительности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80% общей площади зоны отдыха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80% общей площади зоны отдыха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помещения медпункта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12 м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12 м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озеленения территорий муниципальных образований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40</w:t>
              </w:r>
            </w:hyperlink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Посадка деревьев в зонах действия теплотрасс: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липа, клен, сирень, жимолость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2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тополь, боярышник, кизильник, дерен, лиственница, береза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ближе 3-4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Крышное и вертикальное озеленение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41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38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14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Уклон неэксплуатируемой крыши для размещения стационарного крышного озеленения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45°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45°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вертикального озеленения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ограничивается тремя этажами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ограничивается тремя этажами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25.3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Расстояние между объектами крышного озеленения (рекреационные площадки, сады, кафе и другие ландшафтно-архитектурные объекты) и фильтрами для очистки отработанного воздуха (выпусками вентиляции)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15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15 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25.4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контурного ограждения объектов крышного озеленения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 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сохранности зеленых насаждений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42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38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14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Период, во время которого на территории Московской области запрещается проведение выжигания сухой травы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15 марта по 15 ноября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15 марта по 15 ноября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51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38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14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травостоя, при которой производится стрижка (скашивание) газонов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20 см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20 см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удаления с территории окошенной травы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трое суток со дня проведения покоса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трое суток со дня проведения покоса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средств размещения информации, рекламных конструкций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48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66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9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проведения ремонта неисправных светильников и иных элементов освещения средства размещения информации (рекламной конструкции)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3 дней с момента их выявления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3 дней с момента их выявления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частных домовладений, в том числе используемых 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временного (сезонного) проживания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54</w:t>
              </w:r>
            </w:hyperlink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Допустимая продолжительность хранения топлива, удобрений, строительных и других материалов на фасадной части территории, прилегающей к домовладению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7 дней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территории садоводческих, огороднических и дачных некоммерческих объединений граждан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55</w:t>
              </w:r>
            </w:hyperlink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размера прилегающей территории к садоводческим, огородническим и дачным некоммерческим объединениям граждан, за соблюдение чистоты на которой отвечают соответствующие некоммерческие объединения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метров от ограждений (заборов), если расстояние прилегающей территории не установлено в большем размере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и правила по содержанию мест общественного пользования и территории юридических лиц (индивидуальных предпринимателей) или физических лиц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56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71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15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прилегающей территории к границам земельного участка, право собственности (иное вещное право) на который подтверждено соответствующими документами, для организации уборки территорий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территория, прилегающая к границам земельного участка, на расстоянии 5 метров, если иное не установлено законом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территория, прилегающая к границам земельного участка, на расстоянии 5 метров, если иное не установлено законом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обследования смотровых и дождеприемных колодцев централизованной ливневой системы водоотведения и их очистка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графику, но не реже одного раза в год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графику, но не реже одного раза в год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Вывоз мусора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59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302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16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промывки и обработки дезинфицирующими составами контейнеров, бункеров-накопителей и площадок под ними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1 раза в 10 дней (кроме зимнего периода)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1 раза в 10 дней (кроме зимнего периода)</w:t>
            </w: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Расстояние установки урн: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местах массового посещения населения (улицы, рынки, вокзалы и др.)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м одна от другой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м одна от другой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остальных улицах, во дворах, парках, садах и на др. территориях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 м одна от другой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 м одна от другой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остановках пассажирского транспорта и у входов в торговые объекты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 урн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 урн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32.3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Очистка урн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заполнения, но не реже 2 раз в день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заполнения, но не реже 2 раз в день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32.4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Мойка урн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загрязнения, но не реже 1 раза в неделю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загрязнения, но не реже 1 раза в неделю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32.5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Покраска урн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 раз в год (апрель), а также по мере необходимости или по предписаниям уполномоченного органа исполнительной власти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 раз в год (апрель), а также по мере необходимости или по предписаниям уполномоченного органа исполнительной власти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уборочных работ в зимнее время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63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334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17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зимней уборки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 ноября по 31 марта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 ноября по 31 марта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33.2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завершения работ по подготовке мест для приема снега (снегосвалки, снегоплавильные камеры, площадки для вывоза и временного складирования снега)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октября текущего года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октября текущего года</w:t>
            </w: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33.3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 разрывов в снежных валах: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остановках общественного пассажирского транспорта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длину остановки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длину остановки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переходах, имеющих разметку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ширину разметки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ширину разметки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переходах, не имеющих разметки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5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5 м</w:t>
            </w:r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33.4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вывоза снега: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 остановок общественного пассажирского транспорта, наземных пешеходных переходов, с мостов и путепроводов, мест массового посещения людей (крупных торговых центров, рынков, гостиниц, вокзалов, театров и т.д.), въездов на территории больниц и других социально значимых объектов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суток после окончания снегопада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суток после окончания снегопада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 улиц и проездов (обеспечивающий безопасность дорожного движения)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3 суток после окончания снегопада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3 суток после окончания снегопада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 остальных территорий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пяти суток после окончания снегопада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пяти суток после окончания снегопада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33.5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на обработку противогололедными материалами всей площади тротуаров и др. пешеходных зон в период снегопадов и гололеда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4 часов с начала снегопада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4 часов с начала снегопада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33.6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обработки противогололедными материалами полосы движения пешеходов (лестничных сходов) при оповещении о гололеде или возможности его возникновения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2 часов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2 часов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33.7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на очистку и обработку от снега и наледи (до твердого покрытия) внутридворовых проездов, контейнерных площадок (кроме контейнерных площадок, расположенных на дорогах общего пользования), подъездных путей к ним, тротуаров и других пешеходных зон, имеющих усовершенствованное покрытие (асфальт, бетон, тротуарная плитка)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12 часов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12 часов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уборочных работ в летнее время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64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375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18</w:t>
              </w:r>
            </w:hyperlink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летней уборки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 апреля по 31 октября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 апреля по 31 октября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Лица, обязанные организовывать и/или производить работы по уборке и содержанию территорий и иных объектов и элементов благоустройства, расположенных на территории Московской области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68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4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4</w:t>
              </w:r>
            </w:hyperlink>
          </w:p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41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2</w:t>
              </w:r>
            </w:hyperlink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производстве работ по уборке и содержанию территории размер прилегающей территории определяется: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5 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мест временной уличной торговли, территорий, прилегающих к объектам торговли (торговые павильоны, торговые комплексы, палатки, киоски и т.п.)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территорий юридических лиц (индивидуальных предпринимателей), физических лиц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5 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частного домовладения, хозяйственных строений и сооружений, ограждений и прилегающей территории со стороны дорог, улиц (переулков, проходов, проездов)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благоустройства и содержания родников и водных источников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</w:t>
            </w:r>
          </w:p>
        </w:tc>
      </w:tr>
      <w:tr w:rsidR="009041D0" w:rsidRPr="002064E1" w:rsidTr="00007AA1">
        <w:tc>
          <w:tcPr>
            <w:tcW w:w="907" w:type="dxa"/>
          </w:tcPr>
          <w:p w:rsidR="00BB0ECE" w:rsidRPr="002064E1" w:rsidRDefault="00BB0ECE" w:rsidP="00007AA1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собственников (правообладателей) зданий (помещений </w:t>
            </w: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них) и сооружений в благоустройстве прилегающих территорий</w:t>
            </w:r>
          </w:p>
        </w:tc>
        <w:tc>
          <w:tcPr>
            <w:tcW w:w="3544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69</w:t>
              </w:r>
            </w:hyperlink>
          </w:p>
        </w:tc>
        <w:tc>
          <w:tcPr>
            <w:tcW w:w="3402" w:type="dxa"/>
          </w:tcPr>
          <w:p w:rsidR="00BB0ECE" w:rsidRPr="002064E1" w:rsidRDefault="00FB4461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4" w:history="1">
              <w:r w:rsidR="00BB0ECE" w:rsidRPr="002064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4</w:t>
              </w:r>
            </w:hyperlink>
          </w:p>
        </w:tc>
      </w:tr>
      <w:tr w:rsidR="009041D0" w:rsidRPr="002064E1" w:rsidTr="00007AA1">
        <w:tc>
          <w:tcPr>
            <w:tcW w:w="907" w:type="dxa"/>
            <w:vMerge w:val="restart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36.1</w:t>
            </w: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прилегающей территории, бремя содержания которой несут собственники объектов капитального строительства (помещений в них):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если границы земельного участка сформированы в соответствии с действующим законодательством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сформированных границ земельных участков, а также 5 метров от границ земельных участков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сформированных границ земельных участков, а также 5 метров от границ земельных участков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если границы земельного участка установлены землеустроительной или технической документацией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границ земельного участка, установленного землеустроительной или технической документацией, а также 5 метров от границ земельных участков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границ земельного участка, установленного землеустроительной или технической документацией, а также 5 метров от границ земельных участков</w:t>
            </w:r>
          </w:p>
        </w:tc>
      </w:tr>
      <w:tr w:rsidR="009041D0" w:rsidRPr="002064E1" w:rsidTr="00007AA1">
        <w:tc>
          <w:tcPr>
            <w:tcW w:w="907" w:type="dxa"/>
            <w:vMerge/>
          </w:tcPr>
          <w:p w:rsidR="00BB0ECE" w:rsidRPr="002064E1" w:rsidRDefault="00BB0ECE" w:rsidP="00007A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0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если границы земельного участка не сформированы в соответствии с действующим законодательством, не установлены землеустроительной или технической документацией</w:t>
            </w:r>
          </w:p>
        </w:tc>
        <w:tc>
          <w:tcPr>
            <w:tcW w:w="3544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метров от границ объектов капитального строительства, если иное расстояние прилегающей территории не установлено органом местного самоуправления</w:t>
            </w:r>
          </w:p>
        </w:tc>
        <w:tc>
          <w:tcPr>
            <w:tcW w:w="3402" w:type="dxa"/>
          </w:tcPr>
          <w:p w:rsidR="00BB0ECE" w:rsidRPr="002064E1" w:rsidRDefault="00BB0ECE" w:rsidP="0000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метров от границ объектов капитального строительства</w:t>
            </w:r>
          </w:p>
        </w:tc>
      </w:tr>
    </w:tbl>
    <w:p w:rsidR="00BB0ECE" w:rsidRPr="002064E1" w:rsidRDefault="00BB0ECE" w:rsidP="00007AA1">
      <w:pPr>
        <w:rPr>
          <w:color w:val="000000" w:themeColor="text1"/>
          <w:sz w:val="24"/>
          <w:szCs w:val="24"/>
        </w:rPr>
        <w:sectPr w:rsidR="00BB0ECE" w:rsidRPr="002064E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1160"/>
      <w:bookmarkEnd w:id="19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&lt;1&gt; В условиях сложившейся застройки можно принимать уменьшенный размер площадок исходя из имеющихся территориальных возможностей.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1161"/>
      <w:bookmarkEnd w:id="20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&lt;2&gt; Не допускается расположение неработающих светильников подряд, один за другим.</w:t>
      </w:r>
    </w:p>
    <w:p w:rsidR="00BB0ECE" w:rsidRPr="002064E1" w:rsidRDefault="00BB0ECE" w:rsidP="00007A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1162"/>
      <w:bookmarkEnd w:id="21"/>
      <w:r w:rsidRPr="002064E1">
        <w:rPr>
          <w:rFonts w:ascii="Times New Roman" w:hAnsi="Times New Roman" w:cs="Times New Roman"/>
          <w:color w:val="000000" w:themeColor="text1"/>
          <w:sz w:val="24"/>
          <w:szCs w:val="24"/>
        </w:rPr>
        <w:t>&lt;3&gt; Не допускается расположение неработающих светильников подряд, один за другим.</w:t>
      </w: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ECE" w:rsidRPr="002064E1" w:rsidRDefault="00BB0ECE" w:rsidP="00007AA1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080A" w:rsidRPr="002064E1" w:rsidRDefault="0013080A" w:rsidP="00007AA1">
      <w:pPr>
        <w:rPr>
          <w:color w:val="000000" w:themeColor="text1"/>
          <w:sz w:val="24"/>
          <w:szCs w:val="24"/>
        </w:rPr>
      </w:pPr>
    </w:p>
    <w:sectPr w:rsidR="0013080A" w:rsidRPr="002064E1" w:rsidSect="000D25C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61" w:rsidRDefault="00FB4461" w:rsidP="008828DE">
      <w:r>
        <w:separator/>
      </w:r>
    </w:p>
  </w:endnote>
  <w:endnote w:type="continuationSeparator" w:id="0">
    <w:p w:rsidR="00FB4461" w:rsidRDefault="00FB4461" w:rsidP="0088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61" w:rsidRDefault="00FB4461" w:rsidP="008828DE">
      <w:r>
        <w:separator/>
      </w:r>
    </w:p>
  </w:footnote>
  <w:footnote w:type="continuationSeparator" w:id="0">
    <w:p w:rsidR="00FB4461" w:rsidRDefault="00FB4461" w:rsidP="0088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C4131"/>
    <w:multiLevelType w:val="hybridMultilevel"/>
    <w:tmpl w:val="3976D9D6"/>
    <w:lvl w:ilvl="0" w:tplc="DB9C7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231F6"/>
    <w:multiLevelType w:val="hybridMultilevel"/>
    <w:tmpl w:val="F0D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CE"/>
    <w:rsid w:val="00007AA1"/>
    <w:rsid w:val="00045518"/>
    <w:rsid w:val="000903F0"/>
    <w:rsid w:val="00092ED8"/>
    <w:rsid w:val="000D25C1"/>
    <w:rsid w:val="00110ADD"/>
    <w:rsid w:val="001262AE"/>
    <w:rsid w:val="0013080A"/>
    <w:rsid w:val="001E18F6"/>
    <w:rsid w:val="001F4B72"/>
    <w:rsid w:val="002064E1"/>
    <w:rsid w:val="00266782"/>
    <w:rsid w:val="00304C4C"/>
    <w:rsid w:val="003A1687"/>
    <w:rsid w:val="003D51CE"/>
    <w:rsid w:val="003E6121"/>
    <w:rsid w:val="00443C37"/>
    <w:rsid w:val="004C1289"/>
    <w:rsid w:val="004E2E50"/>
    <w:rsid w:val="004F47B8"/>
    <w:rsid w:val="00510E1D"/>
    <w:rsid w:val="00520677"/>
    <w:rsid w:val="00592AC3"/>
    <w:rsid w:val="005A3A60"/>
    <w:rsid w:val="005A3C5D"/>
    <w:rsid w:val="005E4ED9"/>
    <w:rsid w:val="00605A52"/>
    <w:rsid w:val="0061636D"/>
    <w:rsid w:val="006A3E36"/>
    <w:rsid w:val="00747448"/>
    <w:rsid w:val="00750B51"/>
    <w:rsid w:val="00757B36"/>
    <w:rsid w:val="007D3090"/>
    <w:rsid w:val="008828DE"/>
    <w:rsid w:val="008C485E"/>
    <w:rsid w:val="008D328B"/>
    <w:rsid w:val="009041D0"/>
    <w:rsid w:val="00936903"/>
    <w:rsid w:val="00970CE0"/>
    <w:rsid w:val="00984ECC"/>
    <w:rsid w:val="00A15085"/>
    <w:rsid w:val="00B05A1E"/>
    <w:rsid w:val="00B12D3F"/>
    <w:rsid w:val="00B43FE2"/>
    <w:rsid w:val="00B6608D"/>
    <w:rsid w:val="00B82DFA"/>
    <w:rsid w:val="00BB0ECE"/>
    <w:rsid w:val="00BC4323"/>
    <w:rsid w:val="00C255FA"/>
    <w:rsid w:val="00CA4C55"/>
    <w:rsid w:val="00D40861"/>
    <w:rsid w:val="00D4091A"/>
    <w:rsid w:val="00DD021F"/>
    <w:rsid w:val="00E24F8F"/>
    <w:rsid w:val="00E85A67"/>
    <w:rsid w:val="00EB0C8F"/>
    <w:rsid w:val="00EB5A9F"/>
    <w:rsid w:val="00F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A337D-4A35-4EE1-842E-07476283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7D30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E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0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0E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0E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0E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0E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0E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C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D3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8828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2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8828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28D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A8079BB22A90FC58189DEF01AE12EB658DAD1717B93A96024B7BCF050FD300048984333D97FFE45OD4AJ" TargetMode="External"/><Relationship Id="rId18" Type="http://schemas.openxmlformats.org/officeDocument/2006/relationships/hyperlink" Target="consultantplus://offline/ref=7A8079BB22A90FC58189DEF01AE12EB658DAD1717B93A96024B7BCF050FD300048984333D97FF940OD47J" TargetMode="External"/><Relationship Id="rId26" Type="http://schemas.openxmlformats.org/officeDocument/2006/relationships/hyperlink" Target="consultantplus://offline/ref=7A8079BB22A90FC58189DEF01AE12EB658DAD1717B93A96024B7BCF050FD300048984333D97FFE47OD4DJ" TargetMode="External"/><Relationship Id="rId39" Type="http://schemas.openxmlformats.org/officeDocument/2006/relationships/hyperlink" Target="consultantplus://offline/ref=7A8079BB22A90FC58189DEF01AE12EB658DAD1717B93A96024B7BCF050FD300048984333D97FFE47OD4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8079BB22A90FC58189DEF01AE12EB658DAD1717B93A96024B7BCF050FD300048984333D97FFE43OD4EJ" TargetMode="External"/><Relationship Id="rId34" Type="http://schemas.openxmlformats.org/officeDocument/2006/relationships/hyperlink" Target="consultantplus://offline/ref=7A8079BB22A90FC58189DEF01AE12EB658DAD1717B93A96024B7BCF050FD300048984333D97FFE47OD4AJ" TargetMode="External"/><Relationship Id="rId42" Type="http://schemas.openxmlformats.org/officeDocument/2006/relationships/hyperlink" Target="consultantplus://offline/ref=7A8079BB22A90FC58189DEF01AE12EB658DAD1717B93A96024B7BCF050FD300048984333D97FFD41OD49J" TargetMode="External"/><Relationship Id="rId47" Type="http://schemas.openxmlformats.org/officeDocument/2006/relationships/hyperlink" Target="consultantplus://offline/ref=7A8079BB22A90FC58189DEF01AE12EB658DAD1717B93A96024B7BCF050FD300048984333D97FFC44OD48J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A8079BB22A90FC58189DFFE0FE12EB658DFD37D769AA96024B7BCF050OF4DJ" TargetMode="External"/><Relationship Id="rId12" Type="http://schemas.openxmlformats.org/officeDocument/2006/relationships/hyperlink" Target="consultantplus://offline/ref=7A8079BB22A90FC58189DEF01AE12EB658DAD1717B93A96024B7BCF050FD300048984333D97FFA40OD4BJ" TargetMode="External"/><Relationship Id="rId17" Type="http://schemas.openxmlformats.org/officeDocument/2006/relationships/hyperlink" Target="consultantplus://offline/ref=7A8079BB22A90FC58189DEF01AE12EB658DAD1717B93A96024B7BCF050FD300048984333D97FF941OD46J" TargetMode="External"/><Relationship Id="rId25" Type="http://schemas.openxmlformats.org/officeDocument/2006/relationships/hyperlink" Target="consultantplus://offline/ref=7A8079BB22A90FC58189DEF01AE12EB658DAD1717B93A96024B7BCF050FD300048984333D97FF946OD49J" TargetMode="External"/><Relationship Id="rId33" Type="http://schemas.openxmlformats.org/officeDocument/2006/relationships/hyperlink" Target="consultantplus://offline/ref=7A8079BB22A90FC58189DEF01AE12EB658DAD1717B93A96024B7BCF050FD300048984333D97FF847OD4CJ" TargetMode="External"/><Relationship Id="rId38" Type="http://schemas.openxmlformats.org/officeDocument/2006/relationships/hyperlink" Target="consultantplus://offline/ref=7A8079BB22A90FC58189DEF01AE12EB658DAD1717B93A96024B7BCF050FD300048984333D97FFF42OD4FJ" TargetMode="External"/><Relationship Id="rId46" Type="http://schemas.openxmlformats.org/officeDocument/2006/relationships/hyperlink" Target="consultantplus://offline/ref=7A8079BB22A90FC58189DEF01AE12EB658DAD1717B93A96024B7BCF050FD300048984333D97FFC43OD4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8079BB22A90FC58189DEF01AE12EB658DAD1717B93A96024B7BCF050FD300048984333D97FF941OD4CJ" TargetMode="External"/><Relationship Id="rId20" Type="http://schemas.openxmlformats.org/officeDocument/2006/relationships/hyperlink" Target="consultantplus://offline/ref=7A8079BB22A90FC58189DEF01AE12EB658DAD1717B93A96024B7BCF050FD300048984333D97FF942OD4DJ" TargetMode="External"/><Relationship Id="rId29" Type="http://schemas.openxmlformats.org/officeDocument/2006/relationships/hyperlink" Target="consultantplus://offline/ref=7A8079BB22A90FC58189DEF01AE12EB658DAD1717B93A96024B7BCF050FD300048984333D97FF845OD47J" TargetMode="External"/><Relationship Id="rId41" Type="http://schemas.openxmlformats.org/officeDocument/2006/relationships/hyperlink" Target="consultantplus://offline/ref=7A8079BB22A90FC58189DEF01AE12EB658DAD1717B93A96024B7BCF050FD300048984333D97FFE48OD49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8079BB22A90FC58189DEF01AE12EB658DAD1717B93A96024B7BCF050OF4DJ" TargetMode="External"/><Relationship Id="rId24" Type="http://schemas.openxmlformats.org/officeDocument/2006/relationships/hyperlink" Target="consultantplus://offline/ref=7A8079BB22A90FC58189DEF01AE12EB658DAD1717B93A96024B7BCF050FD300048984333D97FF946OD4EJ" TargetMode="External"/><Relationship Id="rId32" Type="http://schemas.openxmlformats.org/officeDocument/2006/relationships/hyperlink" Target="consultantplus://offline/ref=7A8079BB22A90FC58189DEF01AE12EB658DAD1717B93A96024B7BCF050FD300048984333D97FFE46OD4CJ" TargetMode="External"/><Relationship Id="rId37" Type="http://schemas.openxmlformats.org/officeDocument/2006/relationships/hyperlink" Target="consultantplus://offline/ref=7A8079BB22A90FC58189DEF01AE12EB658DAD1717B93A96024B7BCF050FD300048984333D97FFF40OD49J" TargetMode="External"/><Relationship Id="rId40" Type="http://schemas.openxmlformats.org/officeDocument/2006/relationships/hyperlink" Target="consultantplus://offline/ref=7A8079BB22A90FC58189DEF01AE12EB658DAD1717B93A96024B7BCF050FD300048984333D97FFE42OD47J" TargetMode="External"/><Relationship Id="rId45" Type="http://schemas.openxmlformats.org/officeDocument/2006/relationships/hyperlink" Target="consultantplus://offline/ref=7A8079BB22A90FC58189DEF01AE12EB658DAD1717B93A96024B7BCF050FD300048984333D97FFD49OD46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A8079BB22A90FC58189DEF01AE12EB658DAD1717B93A96024B7BCF050FD300048984333D97FFA48OD4BJ" TargetMode="External"/><Relationship Id="rId23" Type="http://schemas.openxmlformats.org/officeDocument/2006/relationships/hyperlink" Target="consultantplus://offline/ref=7A8079BB22A90FC58189DEF01AE12EB658DAD1717B93A96024B7BCF050FD300048984333D97FFE43OD46J" TargetMode="External"/><Relationship Id="rId28" Type="http://schemas.openxmlformats.org/officeDocument/2006/relationships/hyperlink" Target="consultantplus://offline/ref=7A8079BB22A90FC58189DEF01AE12EB658DAD1717B93A96024B7BCF050FD300048984333D97FFE45OD4DJ" TargetMode="External"/><Relationship Id="rId36" Type="http://schemas.openxmlformats.org/officeDocument/2006/relationships/hyperlink" Target="consultantplus://offline/ref=7A8079BB22A90FC58189DEF01AE12EB658DAD1717B93A96024B7BCF050FD300048984333D97FFF41OD4CJ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A8079BB22A90FC58189DEF01AE12EB658DDD6737699A96024B7BCF050OF4DJ" TargetMode="External"/><Relationship Id="rId19" Type="http://schemas.openxmlformats.org/officeDocument/2006/relationships/hyperlink" Target="consultantplus://offline/ref=7A8079BB22A90FC58189DEF01AE12EB658DAD1717B93A96024B7BCF050FD300048984333D97FF943OD49J" TargetMode="External"/><Relationship Id="rId31" Type="http://schemas.openxmlformats.org/officeDocument/2006/relationships/hyperlink" Target="consultantplus://offline/ref=7A8079BB22A90FC58189DEF01AE12EB658DAD1717B93A96024B7BCF050FD300048984333D97FF844OD47J" TargetMode="External"/><Relationship Id="rId44" Type="http://schemas.openxmlformats.org/officeDocument/2006/relationships/hyperlink" Target="consultantplus://offline/ref=7A8079BB22A90FC58189DEF01AE12EB658DAD1717B93A96024B7BCF050FD300048984333D97FFD45OD4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8079BB22A90FC58189DEF01AE12EB658DAD1717B93A96024B7BCF050OF4DJ" TargetMode="External"/><Relationship Id="rId14" Type="http://schemas.openxmlformats.org/officeDocument/2006/relationships/hyperlink" Target="consultantplus://offline/ref=7A8079BB22A90FC58189DEF01AE12EB658DAD1717B93A96024B7BCF050FD300048984333D97FFA45OD46J" TargetMode="External"/><Relationship Id="rId22" Type="http://schemas.openxmlformats.org/officeDocument/2006/relationships/hyperlink" Target="consultantplus://offline/ref=7A8079BB22A90FC58189DEF01AE12EB658DAD1717B93A96024B7BCF050FD300048984333D97FF945OD4BJ" TargetMode="External"/><Relationship Id="rId27" Type="http://schemas.openxmlformats.org/officeDocument/2006/relationships/hyperlink" Target="consultantplus://offline/ref=7A8079BB22A90FC58189DEF01AE12EB658DAD1717B93A96024B7BCF050FD300048984333D97FF840OD4BJ" TargetMode="External"/><Relationship Id="rId30" Type="http://schemas.openxmlformats.org/officeDocument/2006/relationships/hyperlink" Target="consultantplus://offline/ref=7A8079BB22A90FC58189DEF01AE12EB658DAD1717B93A96024B7BCF050FD300048984333D97FF844OD4CJ" TargetMode="External"/><Relationship Id="rId35" Type="http://schemas.openxmlformats.org/officeDocument/2006/relationships/hyperlink" Target="consultantplus://offline/ref=7A8079BB22A90FC58189DEF01AE12EB658DAD1717B93A96024B7BCF050FD300048984333D97FF847OD48J" TargetMode="External"/><Relationship Id="rId43" Type="http://schemas.openxmlformats.org/officeDocument/2006/relationships/hyperlink" Target="consultantplus://offline/ref=7A8079BB22A90FC58189DEF01AE12EB658DAD1717B93A96024B7BCF050FD300048984333D97FFD40OD4FJ" TargetMode="External"/><Relationship Id="rId48" Type="http://schemas.openxmlformats.org/officeDocument/2006/relationships/hyperlink" Target="consultantplus://offline/ref=7A8079BB22A90FC58189DEF01AE12EB658DAD1717B93A96024B7BCF050FD300048984333D97FFC46OD4CJ" TargetMode="External"/><Relationship Id="rId8" Type="http://schemas.openxmlformats.org/officeDocument/2006/relationships/hyperlink" Target="consultantplus://offline/ref=7A8079BB22A90FC58189DEF01AE12EB658DAD1717B93A96024B7BCF050OF4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14645</Words>
  <Characters>83478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В. Веселов</dc:creator>
  <cp:lastModifiedBy>123</cp:lastModifiedBy>
  <cp:revision>16</cp:revision>
  <cp:lastPrinted>2018-12-25T06:15:00Z</cp:lastPrinted>
  <dcterms:created xsi:type="dcterms:W3CDTF">2018-12-21T09:00:00Z</dcterms:created>
  <dcterms:modified xsi:type="dcterms:W3CDTF">2018-12-27T07:49:00Z</dcterms:modified>
</cp:coreProperties>
</file>